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9DF37" w14:textId="5139BD48" w:rsidR="00E75201" w:rsidRPr="002B1153" w:rsidRDefault="00682454" w:rsidP="00E75201">
      <w:pPr>
        <w:jc w:val="right"/>
        <w:rPr>
          <w:rFonts w:ascii="游ゴシック Light" w:eastAsia="游ゴシック Light" w:hAnsi="游ゴシック Light"/>
          <w:kern w:val="0"/>
        </w:rPr>
      </w:pPr>
      <w:r w:rsidRPr="002B1153">
        <w:rPr>
          <w:rFonts w:ascii="游ゴシック Light" w:eastAsia="游ゴシック Light" w:hAnsi="游ゴシック Light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19E440" wp14:editId="2F1F61C0">
                <wp:simplePos x="0" y="0"/>
                <wp:positionH relativeFrom="column">
                  <wp:posOffset>13970</wp:posOffset>
                </wp:positionH>
                <wp:positionV relativeFrom="paragraph">
                  <wp:posOffset>48260</wp:posOffset>
                </wp:positionV>
                <wp:extent cx="5734050" cy="1031875"/>
                <wp:effectExtent l="9525" t="6350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FADBBC" w14:textId="2C42FB30" w:rsidR="00F42CC8" w:rsidRDefault="00F42CC8" w:rsidP="00F42CC8">
                            <w:pPr>
                              <w:spacing w:line="480" w:lineRule="exact"/>
                              <w:ind w:rightChars="-10" w:right="-22" w:firstLine="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4"/>
                              </w:rPr>
                            </w:pPr>
                            <w:r w:rsidRPr="0022387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sz w:val="28"/>
                                <w:szCs w:val="24"/>
                                <w:bdr w:val="single" w:sz="4" w:space="0" w:color="auto"/>
                              </w:rPr>
                              <w:t>府内限定</w:t>
                            </w:r>
                            <w:r w:rsidRPr="003008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28"/>
                              </w:rPr>
                              <w:t>海の京都サマーバケーションキャンペーン</w:t>
                            </w:r>
                          </w:p>
                          <w:p w14:paraId="107828B3" w14:textId="77777777" w:rsidR="00F42CC8" w:rsidRPr="00F42CC8" w:rsidRDefault="00F42CC8" w:rsidP="00F42CC8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0"/>
                              </w:rPr>
                            </w:pPr>
                            <w:r w:rsidRPr="00F42C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0"/>
                              </w:rPr>
                              <w:t>～ゆったり過ごす海辺の夏休み～</w:t>
                            </w:r>
                          </w:p>
                          <w:p w14:paraId="16EF6932" w14:textId="5F4319D5" w:rsidR="008A711E" w:rsidRPr="00223872" w:rsidRDefault="00C8314C" w:rsidP="00F42CC8">
                            <w:pPr>
                              <w:spacing w:line="480" w:lineRule="exact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sz w:val="24"/>
                                <w:szCs w:val="24"/>
                              </w:rPr>
                            </w:pPr>
                            <w:r w:rsidRPr="0022387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sz w:val="28"/>
                                <w:szCs w:val="28"/>
                              </w:rPr>
                              <w:t>【第1弾】</w:t>
                            </w:r>
                            <w:r w:rsidR="000071FC" w:rsidRPr="0022387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sz w:val="28"/>
                                <w:szCs w:val="28"/>
                              </w:rPr>
                              <w:t>海の京都</w:t>
                            </w:r>
                            <w:r w:rsidR="00DA1A4D" w:rsidRPr="0022387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sz w:val="28"/>
                                <w:szCs w:val="28"/>
                              </w:rPr>
                              <w:t>飲食店等応援キャンペーン</w:t>
                            </w:r>
                            <w:r w:rsidR="00DD735B" w:rsidRPr="00223872">
                              <w:rPr>
                                <w:rFonts w:ascii="Yu Gothic UI Semilight" w:eastAsia="Yu Gothic UI Semilight" w:hAnsi="Yu Gothic UI Semilight" w:hint="eastAsia"/>
                                <w:b/>
                                <w:sz w:val="28"/>
                                <w:szCs w:val="28"/>
                              </w:rPr>
                              <w:t>の参加店舗募集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9E4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.1pt;margin-top:3.8pt;width:451.5pt;height:8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">
                <v:textbox inset="5.85pt,.7pt,5.85pt,.7pt">
                  <w:txbxContent>
                    <w:p w14:paraId="01FADBBC" w14:textId="2C42FB30" w:rsidR="00F42CC8" w:rsidRDefault="00F42CC8" w:rsidP="00F42CC8">
                      <w:pPr>
                        <w:spacing w:line="480" w:lineRule="exact"/>
                        <w:ind w:rightChars="-10" w:right="-22" w:firstLine="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4"/>
                        </w:rPr>
                      </w:pPr>
                      <w:r w:rsidRPr="00223872">
                        <w:rPr>
                          <w:rFonts w:ascii="Yu Gothic UI Semilight" w:eastAsia="Yu Gothic UI Semilight" w:hAnsi="Yu Gothic UI Semilight" w:hint="eastAsia"/>
                          <w:b/>
                          <w:sz w:val="28"/>
                          <w:szCs w:val="24"/>
                          <w:bdr w:val="single" w:sz="4" w:space="0" w:color="auto"/>
                        </w:rPr>
                        <w:t>府内限定</w:t>
                      </w:r>
                      <w:r w:rsidRPr="0030084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28"/>
                        </w:rPr>
                        <w:t>海の京都サマーバケーションキャンペーン</w:t>
                      </w:r>
                    </w:p>
                    <w:p w14:paraId="107828B3" w14:textId="77777777" w:rsidR="00F42CC8" w:rsidRPr="00F42CC8" w:rsidRDefault="00F42CC8" w:rsidP="00F42CC8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0"/>
                        </w:rPr>
                      </w:pPr>
                      <w:r w:rsidRPr="00F42CC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0"/>
                        </w:rPr>
                        <w:t>～ゆったり過ごす海辺の夏休み～</w:t>
                      </w:r>
                    </w:p>
                    <w:p w14:paraId="16EF6932" w14:textId="5F4319D5" w:rsidR="008A711E" w:rsidRPr="00223872" w:rsidRDefault="00C8314C" w:rsidP="00F42CC8">
                      <w:pPr>
                        <w:spacing w:line="480" w:lineRule="exact"/>
                        <w:jc w:val="center"/>
                        <w:rPr>
                          <w:rFonts w:ascii="Yu Gothic UI Semilight" w:eastAsia="Yu Gothic UI Semilight" w:hAnsi="Yu Gothic UI Semilight"/>
                          <w:b/>
                          <w:sz w:val="24"/>
                          <w:szCs w:val="24"/>
                        </w:rPr>
                      </w:pPr>
                      <w:r w:rsidRPr="00223872">
                        <w:rPr>
                          <w:rFonts w:ascii="Yu Gothic UI Semilight" w:eastAsia="Yu Gothic UI Semilight" w:hAnsi="Yu Gothic UI Semilight" w:hint="eastAsia"/>
                          <w:b/>
                          <w:sz w:val="28"/>
                          <w:szCs w:val="28"/>
                        </w:rPr>
                        <w:t>【第1弾】</w:t>
                      </w:r>
                      <w:r w:rsidR="000071FC" w:rsidRPr="00223872">
                        <w:rPr>
                          <w:rFonts w:ascii="Yu Gothic UI Semilight" w:eastAsia="Yu Gothic UI Semilight" w:hAnsi="Yu Gothic UI Semilight" w:hint="eastAsia"/>
                          <w:b/>
                          <w:sz w:val="28"/>
                          <w:szCs w:val="28"/>
                        </w:rPr>
                        <w:t>海の京都</w:t>
                      </w:r>
                      <w:r w:rsidR="00DA1A4D" w:rsidRPr="00223872">
                        <w:rPr>
                          <w:rFonts w:ascii="Yu Gothic UI Semilight" w:eastAsia="Yu Gothic UI Semilight" w:hAnsi="Yu Gothic UI Semilight" w:hint="eastAsia"/>
                          <w:b/>
                          <w:sz w:val="28"/>
                          <w:szCs w:val="28"/>
                        </w:rPr>
                        <w:t>飲食店等応援キャンペーン</w:t>
                      </w:r>
                      <w:r w:rsidR="00DD735B" w:rsidRPr="00223872">
                        <w:rPr>
                          <w:rFonts w:ascii="Yu Gothic UI Semilight" w:eastAsia="Yu Gothic UI Semilight" w:hAnsi="Yu Gothic UI Semilight" w:hint="eastAsia"/>
                          <w:b/>
                          <w:sz w:val="28"/>
                          <w:szCs w:val="28"/>
                        </w:rPr>
                        <w:t>の参加店舗募集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49351E31" w14:textId="77777777" w:rsidR="008A711E" w:rsidRPr="002B1153" w:rsidRDefault="008A711E" w:rsidP="00E75201">
      <w:pPr>
        <w:jc w:val="right"/>
        <w:rPr>
          <w:rFonts w:ascii="游ゴシック Light" w:eastAsia="游ゴシック Light" w:hAnsi="游ゴシック Light"/>
          <w:kern w:val="0"/>
        </w:rPr>
      </w:pPr>
    </w:p>
    <w:p w14:paraId="15D41625" w14:textId="77777777" w:rsidR="008A711E" w:rsidRPr="002B1153" w:rsidRDefault="008A711E" w:rsidP="00E75201">
      <w:pPr>
        <w:jc w:val="right"/>
        <w:rPr>
          <w:rFonts w:ascii="游ゴシック Light" w:eastAsia="游ゴシック Light" w:hAnsi="游ゴシック Light"/>
          <w:kern w:val="0"/>
        </w:rPr>
      </w:pPr>
    </w:p>
    <w:p w14:paraId="046242D7" w14:textId="77777777" w:rsidR="008A711E" w:rsidRPr="002B1153" w:rsidRDefault="008A711E" w:rsidP="00E75201">
      <w:pPr>
        <w:jc w:val="right"/>
        <w:rPr>
          <w:rFonts w:ascii="游ゴシック Light" w:eastAsia="游ゴシック Light" w:hAnsi="游ゴシック Light"/>
          <w:kern w:val="0"/>
        </w:rPr>
      </w:pPr>
    </w:p>
    <w:p w14:paraId="48AAEAD3" w14:textId="77777777" w:rsidR="008A711E" w:rsidRPr="002B1153" w:rsidRDefault="008A711E" w:rsidP="00E75201">
      <w:pPr>
        <w:jc w:val="right"/>
        <w:rPr>
          <w:rFonts w:ascii="游ゴシック Light" w:eastAsia="游ゴシック Light" w:hAnsi="游ゴシック Light"/>
          <w:kern w:val="0"/>
        </w:rPr>
      </w:pPr>
    </w:p>
    <w:p w14:paraId="5FFF8DBF" w14:textId="6286EA54" w:rsidR="0039271C" w:rsidRPr="002B1153" w:rsidRDefault="0039271C" w:rsidP="00F42CC8">
      <w:pPr>
        <w:wordWrap w:val="0"/>
        <w:jc w:val="right"/>
        <w:rPr>
          <w:rFonts w:ascii="游ゴシック Light" w:eastAsia="游ゴシック Light" w:hAnsi="游ゴシック Light"/>
        </w:rPr>
      </w:pPr>
      <w:r w:rsidRPr="00F42CC8">
        <w:rPr>
          <w:rFonts w:ascii="游ゴシック Light" w:eastAsia="游ゴシック Light" w:hAnsi="游ゴシック Light" w:hint="eastAsia"/>
          <w:spacing w:val="12"/>
          <w:kern w:val="0"/>
          <w:fitText w:val="1989" w:id="-2041385984"/>
        </w:rPr>
        <w:t>令和２年</w:t>
      </w:r>
      <w:r w:rsidR="00010177" w:rsidRPr="00F42CC8">
        <w:rPr>
          <w:rFonts w:ascii="游ゴシック Light" w:eastAsia="游ゴシック Light" w:hAnsi="游ゴシック Light" w:hint="eastAsia"/>
          <w:spacing w:val="12"/>
          <w:kern w:val="0"/>
          <w:fitText w:val="1989" w:id="-2041385984"/>
        </w:rPr>
        <w:t>６</w:t>
      </w:r>
      <w:r w:rsidRPr="00F42CC8">
        <w:rPr>
          <w:rFonts w:ascii="游ゴシック Light" w:eastAsia="游ゴシック Light" w:hAnsi="游ゴシック Light" w:hint="eastAsia"/>
          <w:spacing w:val="12"/>
          <w:kern w:val="0"/>
          <w:fitText w:val="1989" w:id="-2041385984"/>
        </w:rPr>
        <w:t>月</w:t>
      </w:r>
      <w:r w:rsidR="00F42CC8" w:rsidRPr="00F42CC8">
        <w:rPr>
          <w:rFonts w:ascii="游ゴシック Light" w:eastAsia="游ゴシック Light" w:hAnsi="游ゴシック Light" w:hint="eastAsia"/>
          <w:spacing w:val="12"/>
          <w:kern w:val="0"/>
          <w:fitText w:val="1989" w:id="-2041385984"/>
        </w:rPr>
        <w:t>1</w:t>
      </w:r>
      <w:r w:rsidR="00F42CC8" w:rsidRPr="00F42CC8">
        <w:rPr>
          <w:rFonts w:ascii="游ゴシック Light" w:eastAsia="游ゴシック Light" w:hAnsi="游ゴシック Light"/>
          <w:spacing w:val="12"/>
          <w:kern w:val="0"/>
          <w:fitText w:val="1989" w:id="-2041385984"/>
        </w:rPr>
        <w:t>0</w:t>
      </w:r>
      <w:r w:rsidRPr="00F42CC8">
        <w:rPr>
          <w:rFonts w:ascii="游ゴシック Light" w:eastAsia="游ゴシック Light" w:hAnsi="游ゴシック Light" w:hint="eastAsia"/>
          <w:spacing w:val="4"/>
          <w:kern w:val="0"/>
          <w:fitText w:val="1989" w:id="-2041385984"/>
        </w:rPr>
        <w:t>日</w:t>
      </w:r>
      <w:r w:rsidR="00F42CC8">
        <w:rPr>
          <w:rFonts w:ascii="游ゴシック Light" w:eastAsia="游ゴシック Light" w:hAnsi="游ゴシック Light" w:hint="eastAsia"/>
          <w:kern w:val="0"/>
        </w:rPr>
        <w:t xml:space="preserve"> </w:t>
      </w:r>
      <w:r w:rsidR="00F42CC8">
        <w:rPr>
          <w:rFonts w:ascii="游ゴシック Light" w:eastAsia="游ゴシック Light" w:hAnsi="游ゴシック Light"/>
          <w:kern w:val="0"/>
        </w:rPr>
        <w:t xml:space="preserve"> </w:t>
      </w:r>
    </w:p>
    <w:p w14:paraId="69EDC435" w14:textId="77777777" w:rsidR="008A711E" w:rsidRDefault="0039271C" w:rsidP="000071FC">
      <w:pPr>
        <w:wordWrap w:val="0"/>
        <w:jc w:val="right"/>
        <w:rPr>
          <w:rFonts w:ascii="游ゴシック Light" w:eastAsia="游ゴシック Light" w:hAnsi="游ゴシック Light"/>
          <w:kern w:val="0"/>
        </w:rPr>
      </w:pPr>
      <w:r w:rsidRPr="002B1153">
        <w:rPr>
          <w:rFonts w:ascii="游ゴシック Light" w:eastAsia="游ゴシック Light" w:hAnsi="游ゴシック Light" w:hint="eastAsia"/>
          <w:kern w:val="0"/>
        </w:rPr>
        <w:t xml:space="preserve">　</w:t>
      </w:r>
      <w:r w:rsidRPr="00F42CC8">
        <w:rPr>
          <w:rFonts w:ascii="游ゴシック Light" w:eastAsia="游ゴシック Light" w:hAnsi="游ゴシック Light" w:hint="eastAsia"/>
          <w:spacing w:val="58"/>
          <w:kern w:val="0"/>
          <w:fitText w:val="1989" w:id="-2046140927"/>
        </w:rPr>
        <w:t>海の京都DM</w:t>
      </w:r>
      <w:r w:rsidRPr="00F42CC8">
        <w:rPr>
          <w:rFonts w:ascii="游ゴシック Light" w:eastAsia="游ゴシック Light" w:hAnsi="游ゴシック Light" w:hint="eastAsia"/>
          <w:spacing w:val="3"/>
          <w:kern w:val="0"/>
          <w:fitText w:val="1989" w:id="-2046140927"/>
        </w:rPr>
        <w:t>O</w:t>
      </w:r>
      <w:r w:rsidRPr="002B1153">
        <w:rPr>
          <w:rFonts w:ascii="游ゴシック Light" w:eastAsia="游ゴシック Light" w:hAnsi="游ゴシック Light"/>
          <w:kern w:val="0"/>
        </w:rPr>
        <w:t xml:space="preserve">  </w:t>
      </w:r>
    </w:p>
    <w:p w14:paraId="618D0DB4" w14:textId="77777777" w:rsidR="000071FC" w:rsidRPr="002B1153" w:rsidRDefault="000071FC" w:rsidP="000071FC">
      <w:pPr>
        <w:jc w:val="right"/>
        <w:rPr>
          <w:rFonts w:ascii="游ゴシック Light" w:eastAsia="游ゴシック Light" w:hAnsi="游ゴシック Light"/>
          <w:kern w:val="0"/>
        </w:rPr>
      </w:pPr>
    </w:p>
    <w:p w14:paraId="7B53942B" w14:textId="12E6A993" w:rsidR="000715D1" w:rsidRPr="00986AEC" w:rsidRDefault="000715D1" w:rsidP="00F42CC8">
      <w:pPr>
        <w:ind w:firstLineChars="100" w:firstLine="221"/>
        <w:rPr>
          <w:rFonts w:ascii="游ゴシック Light" w:eastAsia="游ゴシック Light" w:hAnsi="游ゴシック Light"/>
        </w:rPr>
      </w:pPr>
      <w:r w:rsidRPr="00986AEC">
        <w:rPr>
          <w:rFonts w:ascii="游ゴシック Light" w:eastAsia="游ゴシック Light" w:hAnsi="游ゴシック Light" w:hint="eastAsia"/>
        </w:rPr>
        <w:t>海の京都DMOは、コロナウィルス</w:t>
      </w:r>
      <w:r w:rsidR="00DD735B">
        <w:rPr>
          <w:rFonts w:ascii="游ゴシック Light" w:eastAsia="游ゴシック Light" w:hAnsi="游ゴシック Light" w:hint="eastAsia"/>
        </w:rPr>
        <w:t>拡大</w:t>
      </w:r>
      <w:r w:rsidRPr="00986AEC">
        <w:rPr>
          <w:rFonts w:ascii="游ゴシック Light" w:eastAsia="游ゴシック Light" w:hAnsi="游ゴシック Light" w:hint="eastAsia"/>
        </w:rPr>
        <w:t>による観光客減少からの回復を目的に</w:t>
      </w:r>
      <w:r w:rsidR="00DD735B">
        <w:rPr>
          <w:rFonts w:ascii="游ゴシック Light" w:eastAsia="游ゴシック Light" w:hAnsi="游ゴシック Light" w:hint="eastAsia"/>
        </w:rPr>
        <w:t>今年度4回</w:t>
      </w:r>
      <w:r w:rsidRPr="00986AEC">
        <w:rPr>
          <w:rFonts w:ascii="游ゴシック Light" w:eastAsia="游ゴシック Light" w:hAnsi="游ゴシック Light" w:hint="eastAsia"/>
        </w:rPr>
        <w:t>のキャンペーンを実施</w:t>
      </w:r>
      <w:r w:rsidR="009F104C">
        <w:rPr>
          <w:rFonts w:ascii="游ゴシック Light" w:eastAsia="游ゴシック Light" w:hAnsi="游ゴシック Light" w:hint="eastAsia"/>
        </w:rPr>
        <w:t>予定</w:t>
      </w:r>
      <w:r w:rsidR="001F73F7">
        <w:rPr>
          <w:rFonts w:ascii="游ゴシック Light" w:eastAsia="游ゴシック Light" w:hAnsi="游ゴシック Light" w:hint="eastAsia"/>
        </w:rPr>
        <w:t>です</w:t>
      </w:r>
      <w:r w:rsidRPr="00986AEC">
        <w:rPr>
          <w:rFonts w:ascii="游ゴシック Light" w:eastAsia="游ゴシック Light" w:hAnsi="游ゴシック Light" w:hint="eastAsia"/>
        </w:rPr>
        <w:t>。</w:t>
      </w:r>
      <w:r w:rsidR="00DD735B">
        <w:rPr>
          <w:rFonts w:ascii="游ゴシック Light" w:eastAsia="游ゴシック Light" w:hAnsi="游ゴシック Light" w:hint="eastAsia"/>
        </w:rPr>
        <w:t>第1回目となる今回は</w:t>
      </w:r>
      <w:r w:rsidR="00F42CC8">
        <w:rPr>
          <w:rFonts w:ascii="游ゴシック Light" w:eastAsia="游ゴシック Light" w:hAnsi="游ゴシック Light" w:hint="eastAsia"/>
        </w:rPr>
        <w:t>「</w:t>
      </w:r>
      <w:r w:rsidR="00F42CC8" w:rsidRPr="00F42CC8">
        <w:rPr>
          <w:rFonts w:ascii="游ゴシック Light" w:eastAsia="游ゴシック Light" w:hAnsi="游ゴシック Light" w:hint="eastAsia"/>
        </w:rPr>
        <w:t>海の京都サマーバケーションキャンペーン」と題して</w:t>
      </w:r>
      <w:r w:rsidR="00F42CC8">
        <w:rPr>
          <w:rFonts w:ascii="游ゴシック Light" w:eastAsia="游ゴシック Light" w:hAnsi="游ゴシック Light" w:hint="eastAsia"/>
        </w:rPr>
        <w:t>、</w:t>
      </w:r>
      <w:r w:rsidR="00DD735B">
        <w:rPr>
          <w:rFonts w:ascii="游ゴシック Light" w:eastAsia="游ゴシック Light" w:hAnsi="游ゴシック Light" w:hint="eastAsia"/>
        </w:rPr>
        <w:t>京都府民を対象に</w:t>
      </w:r>
      <w:r w:rsidRPr="00986AEC">
        <w:rPr>
          <w:rFonts w:ascii="游ゴシック Light" w:eastAsia="游ゴシック Light" w:hAnsi="游ゴシック Light" w:hint="eastAsia"/>
        </w:rPr>
        <w:t>エリア内</w:t>
      </w:r>
      <w:r w:rsidR="00DD735B">
        <w:rPr>
          <w:rFonts w:ascii="游ゴシック Light" w:eastAsia="游ゴシック Light" w:hAnsi="游ゴシック Light" w:hint="eastAsia"/>
        </w:rPr>
        <w:t>の飲食店や宿泊施設で</w:t>
      </w:r>
      <w:r w:rsidRPr="00986AEC">
        <w:rPr>
          <w:rFonts w:ascii="游ゴシック Light" w:eastAsia="游ゴシック Light" w:hAnsi="游ゴシック Light" w:hint="eastAsia"/>
        </w:rPr>
        <w:t>利用出来る</w:t>
      </w:r>
      <w:r w:rsidR="009F104C">
        <w:rPr>
          <w:rFonts w:ascii="游ゴシック Light" w:eastAsia="游ゴシック Light" w:hAnsi="游ゴシック Light" w:hint="eastAsia"/>
        </w:rPr>
        <w:t>海の京都</w:t>
      </w:r>
      <w:r w:rsidRPr="00986AEC">
        <w:rPr>
          <w:rFonts w:ascii="游ゴシック Light" w:eastAsia="游ゴシック Light" w:hAnsi="游ゴシック Light" w:hint="eastAsia"/>
        </w:rPr>
        <w:t>クーポン（</w:t>
      </w:r>
      <w:r w:rsidR="00DD735B">
        <w:rPr>
          <w:rFonts w:ascii="游ゴシック Light" w:eastAsia="游ゴシック Light" w:hAnsi="游ゴシック Light" w:hint="eastAsia"/>
        </w:rPr>
        <w:t>飲食：</w:t>
      </w:r>
      <w:r w:rsidRPr="00986AEC">
        <w:rPr>
          <w:rFonts w:ascii="游ゴシック Light" w:eastAsia="游ゴシック Light" w:hAnsi="游ゴシック Light" w:hint="eastAsia"/>
        </w:rPr>
        <w:t>500円</w:t>
      </w:r>
      <w:r w:rsidR="00DD735B">
        <w:rPr>
          <w:rFonts w:ascii="游ゴシック Light" w:eastAsia="游ゴシック Light" w:hAnsi="游ゴシック Light" w:hint="eastAsia"/>
        </w:rPr>
        <w:t>、宿泊：5,000円</w:t>
      </w:r>
      <w:r w:rsidRPr="00986AEC">
        <w:rPr>
          <w:rFonts w:ascii="游ゴシック Light" w:eastAsia="游ゴシック Light" w:hAnsi="游ゴシック Light" w:hint="eastAsia"/>
        </w:rPr>
        <w:t>）の発行</w:t>
      </w:r>
      <w:r w:rsidR="00DD735B">
        <w:rPr>
          <w:rFonts w:ascii="游ゴシック Light" w:eastAsia="游ゴシック Light" w:hAnsi="游ゴシック Light" w:hint="eastAsia"/>
        </w:rPr>
        <w:t>や</w:t>
      </w:r>
      <w:r w:rsidR="009057B6" w:rsidRPr="00986AEC">
        <w:rPr>
          <w:rFonts w:ascii="游ゴシック Light" w:eastAsia="游ゴシック Light" w:hAnsi="游ゴシック Light" w:hint="eastAsia"/>
        </w:rPr>
        <w:t>「e-bike</w:t>
      </w:r>
      <w:r w:rsidR="001F73F7">
        <w:rPr>
          <w:rFonts w:ascii="游ゴシック Light" w:eastAsia="游ゴシック Light" w:hAnsi="游ゴシック Light" w:hint="eastAsia"/>
        </w:rPr>
        <w:t>（イーバイク）</w:t>
      </w:r>
      <w:r w:rsidR="009057B6" w:rsidRPr="00986AEC">
        <w:rPr>
          <w:rFonts w:ascii="游ゴシック Light" w:eastAsia="游ゴシック Light" w:hAnsi="游ゴシック Light" w:hint="eastAsia"/>
        </w:rPr>
        <w:t>」</w:t>
      </w:r>
      <w:r w:rsidR="009F104C">
        <w:rPr>
          <w:rFonts w:ascii="游ゴシック Light" w:eastAsia="游ゴシック Light" w:hAnsi="游ゴシック Light" w:hint="eastAsia"/>
        </w:rPr>
        <w:t>など</w:t>
      </w:r>
      <w:r w:rsidR="009057B6" w:rsidRPr="00986AEC">
        <w:rPr>
          <w:rFonts w:ascii="游ゴシック Light" w:eastAsia="游ゴシック Light" w:hAnsi="游ゴシック Light" w:hint="eastAsia"/>
        </w:rPr>
        <w:t>のアクティビティに対して割引を行</w:t>
      </w:r>
      <w:r w:rsidR="00DD735B">
        <w:rPr>
          <w:rFonts w:ascii="游ゴシック Light" w:eastAsia="游ゴシック Light" w:hAnsi="游ゴシック Light" w:hint="eastAsia"/>
        </w:rPr>
        <w:t>うなど</w:t>
      </w:r>
      <w:r w:rsidR="009057B6" w:rsidRPr="00986AEC">
        <w:rPr>
          <w:rFonts w:ascii="游ゴシック Light" w:eastAsia="游ゴシック Light" w:hAnsi="游ゴシック Light" w:hint="eastAsia"/>
        </w:rPr>
        <w:t>、</w:t>
      </w:r>
      <w:r w:rsidR="00DD735B">
        <w:rPr>
          <w:rFonts w:ascii="游ゴシック Light" w:eastAsia="游ゴシック Light" w:hAnsi="游ゴシック Light" w:hint="eastAsia"/>
        </w:rPr>
        <w:t>観光関連施設の連携を高め地域の活性化を図ります</w:t>
      </w:r>
      <w:r w:rsidR="009057B6" w:rsidRPr="00986AEC">
        <w:rPr>
          <w:rFonts w:ascii="游ゴシック Light" w:eastAsia="游ゴシック Light" w:hAnsi="游ゴシック Light" w:hint="eastAsia"/>
        </w:rPr>
        <w:t>。</w:t>
      </w:r>
      <w:r w:rsidR="00DD735B">
        <w:rPr>
          <w:rFonts w:ascii="游ゴシック Light" w:eastAsia="游ゴシック Light" w:hAnsi="游ゴシック Light" w:hint="eastAsia"/>
        </w:rPr>
        <w:t>つきましては、飲食クーポンキャンペーンに参加いただける店舗を募集しますのでご参加をお願いします。</w:t>
      </w:r>
    </w:p>
    <w:p w14:paraId="50683765" w14:textId="77777777" w:rsidR="00E75201" w:rsidRPr="002B1153" w:rsidRDefault="00690AF9" w:rsidP="003E6018">
      <w:pPr>
        <w:rPr>
          <w:rFonts w:ascii="游ゴシック Light" w:eastAsia="游ゴシック Light" w:hAnsi="游ゴシック Light"/>
          <w:b/>
          <w:bCs/>
          <w:sz w:val="24"/>
          <w:szCs w:val="28"/>
          <w:u w:val="single"/>
        </w:rPr>
      </w:pPr>
      <w:r w:rsidRPr="002B1153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>【</w:t>
      </w:r>
      <w:r w:rsidR="00EB5F79" w:rsidRPr="002B1153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>第1</w:t>
      </w:r>
      <w:r w:rsidR="00A86527" w:rsidRPr="002B1153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>弾</w:t>
      </w:r>
      <w:r w:rsidR="003E6018" w:rsidRPr="002B1153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 xml:space="preserve">　</w:t>
      </w:r>
      <w:r w:rsidR="00DC51B8" w:rsidRPr="002B1153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>海の京都</w:t>
      </w:r>
      <w:r w:rsidR="00E84706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>で</w:t>
      </w:r>
      <w:r w:rsidR="00DC51B8" w:rsidRPr="002B1153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>アクティブに　飲食店等</w:t>
      </w:r>
      <w:r w:rsidR="000071FC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>観光事業者</w:t>
      </w:r>
      <w:r w:rsidR="00A86527" w:rsidRPr="002B1153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>応援</w:t>
      </w:r>
      <w:r w:rsidRPr="002B1153">
        <w:rPr>
          <w:rFonts w:ascii="游ゴシック Light" w:eastAsia="游ゴシック Light" w:hAnsi="游ゴシック Light" w:hint="eastAsia"/>
          <w:b/>
          <w:bCs/>
          <w:sz w:val="24"/>
          <w:szCs w:val="28"/>
          <w:u w:val="single"/>
        </w:rPr>
        <w:t>キャンペーン】</w:t>
      </w:r>
    </w:p>
    <w:p w14:paraId="49220E9C" w14:textId="77777777" w:rsidR="008349EA" w:rsidRPr="002B1153" w:rsidRDefault="0039271C" w:rsidP="0039271C">
      <w:pPr>
        <w:rPr>
          <w:rFonts w:ascii="游ゴシック Light" w:eastAsia="游ゴシック Light" w:hAnsi="游ゴシック Light"/>
          <w:b/>
          <w:bCs/>
          <w:sz w:val="22"/>
          <w:szCs w:val="24"/>
        </w:rPr>
      </w:pPr>
      <w:r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（１）</w:t>
      </w:r>
      <w:r w:rsidR="00356F15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第１弾</w:t>
      </w:r>
      <w:r w:rsidR="005E7946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キャンペーン期間</w:t>
      </w:r>
    </w:p>
    <w:p w14:paraId="3A97463F" w14:textId="77777777" w:rsidR="002F4003" w:rsidRPr="002B1153" w:rsidRDefault="00922FC1" w:rsidP="00B71887">
      <w:pPr>
        <w:ind w:firstLineChars="100" w:firstLine="231"/>
        <w:rPr>
          <w:rFonts w:ascii="游ゴシック Light" w:eastAsia="游ゴシック Light" w:hAnsi="游ゴシック Light"/>
          <w:b/>
          <w:bCs/>
          <w:sz w:val="22"/>
          <w:szCs w:val="24"/>
        </w:rPr>
      </w:pPr>
      <w:r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20</w:t>
      </w:r>
      <w:r w:rsidR="00453385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20</w:t>
      </w:r>
      <w:r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年</w:t>
      </w:r>
      <w:r w:rsidR="00453385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７</w:t>
      </w:r>
      <w:r w:rsidR="002F4003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月</w:t>
      </w:r>
      <w:r w:rsidR="00453385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１</w:t>
      </w:r>
      <w:r w:rsidR="002F4003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日（</w:t>
      </w:r>
      <w:r w:rsidR="00453385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水</w:t>
      </w:r>
      <w:r w:rsidR="002F4003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）～</w:t>
      </w:r>
      <w:r w:rsidR="00277AC1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8</w:t>
      </w:r>
      <w:r w:rsidR="002F4003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月</w:t>
      </w:r>
      <w:r w:rsidR="00277AC1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31</w:t>
      </w:r>
      <w:r w:rsidR="002F4003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日</w:t>
      </w:r>
      <w:r w:rsidR="005E7946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（</w:t>
      </w:r>
      <w:r w:rsidR="00277AC1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月</w:t>
      </w:r>
      <w:r w:rsidR="005E7946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）</w:t>
      </w:r>
    </w:p>
    <w:p w14:paraId="586EB4FA" w14:textId="77777777" w:rsidR="00986AEC" w:rsidRDefault="00A86527" w:rsidP="002C66FA">
      <w:pPr>
        <w:ind w:left="442" w:hangingChars="200" w:hanging="442"/>
        <w:rPr>
          <w:rFonts w:ascii="游ゴシック Light" w:eastAsia="游ゴシック Light" w:hAnsi="游ゴシック Light"/>
          <w:sz w:val="18"/>
          <w:szCs w:val="20"/>
        </w:rPr>
      </w:pPr>
      <w:r w:rsidRPr="002B1153">
        <w:rPr>
          <w:rFonts w:ascii="游ゴシック Light" w:eastAsia="游ゴシック Light" w:hAnsi="游ゴシック Light" w:hint="eastAsia"/>
        </w:rPr>
        <w:t xml:space="preserve">　</w:t>
      </w:r>
      <w:r w:rsidR="00986AEC">
        <w:rPr>
          <w:rFonts w:ascii="游ゴシック Light" w:eastAsia="游ゴシック Light" w:hAnsi="游ゴシック Light" w:hint="eastAsia"/>
          <w:sz w:val="18"/>
          <w:szCs w:val="20"/>
        </w:rPr>
        <w:t>※クーポンが無くなり次第終了</w:t>
      </w:r>
    </w:p>
    <w:p w14:paraId="2A21CFB6" w14:textId="77777777" w:rsidR="00A86527" w:rsidRPr="00FB6B9E" w:rsidRDefault="00986AEC" w:rsidP="00B71887">
      <w:pPr>
        <w:ind w:leftChars="100" w:left="426" w:hangingChars="107" w:hanging="205"/>
        <w:rPr>
          <w:rFonts w:ascii="游ゴシック Light" w:eastAsia="游ゴシック Light" w:hAnsi="游ゴシック Light"/>
          <w:sz w:val="20"/>
          <w:szCs w:val="20"/>
        </w:rPr>
      </w:pPr>
      <w:r>
        <w:rPr>
          <w:rFonts w:ascii="游ゴシック Light" w:eastAsia="游ゴシック Light" w:hAnsi="游ゴシック Light" w:hint="eastAsia"/>
          <w:sz w:val="18"/>
          <w:szCs w:val="20"/>
        </w:rPr>
        <w:t>※期間</w:t>
      </w:r>
      <w:r w:rsidR="00FB6B9E" w:rsidRPr="00FB6B9E">
        <w:rPr>
          <w:rFonts w:ascii="游ゴシック Light" w:eastAsia="游ゴシック Light" w:hAnsi="游ゴシック Light" w:hint="eastAsia"/>
          <w:sz w:val="18"/>
          <w:szCs w:val="20"/>
        </w:rPr>
        <w:t>ごとに</w:t>
      </w:r>
      <w:r w:rsidR="00DC51B8" w:rsidRPr="00FB6B9E">
        <w:rPr>
          <w:rFonts w:ascii="游ゴシック Light" w:eastAsia="游ゴシック Light" w:hAnsi="游ゴシック Light" w:hint="eastAsia"/>
          <w:sz w:val="20"/>
          <w:szCs w:val="20"/>
        </w:rPr>
        <w:t>テーマ</w:t>
      </w:r>
      <w:r w:rsidR="00FB6B9E" w:rsidRPr="00FB6B9E">
        <w:rPr>
          <w:rFonts w:ascii="游ゴシック Light" w:eastAsia="游ゴシック Light" w:hAnsi="游ゴシック Light" w:hint="eastAsia"/>
          <w:sz w:val="20"/>
          <w:szCs w:val="20"/>
        </w:rPr>
        <w:t>を設定し、</w:t>
      </w:r>
      <w:r w:rsidR="00A86527" w:rsidRPr="00FB6B9E">
        <w:rPr>
          <w:rFonts w:ascii="游ゴシック Light" w:eastAsia="游ゴシック Light" w:hAnsi="游ゴシック Light" w:hint="eastAsia"/>
          <w:sz w:val="20"/>
          <w:szCs w:val="20"/>
        </w:rPr>
        <w:t>第2弾キャンペーン</w:t>
      </w:r>
      <w:r w:rsidR="00DC51B8" w:rsidRPr="00FB6B9E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="00A86527" w:rsidRPr="00FB6B9E">
        <w:rPr>
          <w:rFonts w:ascii="游ゴシック Light" w:eastAsia="游ゴシック Light" w:hAnsi="游ゴシック Light" w:hint="eastAsia"/>
          <w:sz w:val="20"/>
          <w:szCs w:val="20"/>
        </w:rPr>
        <w:t>９月</w:t>
      </w:r>
      <w:r w:rsidR="00010177" w:rsidRPr="00FB6B9E">
        <w:rPr>
          <w:rFonts w:ascii="游ゴシック Light" w:eastAsia="游ゴシック Light" w:hAnsi="游ゴシック Light" w:hint="eastAsia"/>
          <w:sz w:val="20"/>
          <w:szCs w:val="20"/>
        </w:rPr>
        <w:t>15</w:t>
      </w:r>
      <w:r w:rsidR="00A86527" w:rsidRPr="00FB6B9E">
        <w:rPr>
          <w:rFonts w:ascii="游ゴシック Light" w:eastAsia="游ゴシック Light" w:hAnsi="游ゴシック Light" w:hint="eastAsia"/>
          <w:sz w:val="20"/>
          <w:szCs w:val="20"/>
        </w:rPr>
        <w:t>日～</w:t>
      </w:r>
      <w:r w:rsidR="00356F15" w:rsidRPr="00FB6B9E">
        <w:rPr>
          <w:rFonts w:ascii="游ゴシック Light" w:eastAsia="游ゴシック Light" w:hAnsi="游ゴシック Light" w:hint="eastAsia"/>
          <w:sz w:val="20"/>
          <w:szCs w:val="20"/>
        </w:rPr>
        <w:t>予定</w:t>
      </w:r>
      <w:r w:rsidR="00DC51B8" w:rsidRPr="00FB6B9E">
        <w:rPr>
          <w:rFonts w:ascii="游ゴシック Light" w:eastAsia="游ゴシック Light" w:hAnsi="游ゴシック Light" w:hint="eastAsia"/>
          <w:sz w:val="20"/>
          <w:szCs w:val="20"/>
        </w:rPr>
        <w:t>）</w:t>
      </w:r>
      <w:r>
        <w:rPr>
          <w:rFonts w:ascii="游ゴシック Light" w:eastAsia="游ゴシック Light" w:hAnsi="游ゴシック Light" w:hint="eastAsia"/>
          <w:sz w:val="20"/>
          <w:szCs w:val="20"/>
        </w:rPr>
        <w:t>、</w:t>
      </w:r>
      <w:r w:rsidR="00A86527" w:rsidRPr="00FB6B9E">
        <w:rPr>
          <w:rFonts w:ascii="游ゴシック Light" w:eastAsia="游ゴシック Light" w:hAnsi="游ゴシック Light" w:hint="eastAsia"/>
          <w:sz w:val="20"/>
          <w:szCs w:val="20"/>
        </w:rPr>
        <w:t>第３弾キャンペーン</w:t>
      </w:r>
      <w:r w:rsidR="00DC51B8" w:rsidRPr="00FB6B9E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="00010177" w:rsidRPr="00FB6B9E">
        <w:rPr>
          <w:rFonts w:ascii="游ゴシック Light" w:eastAsia="游ゴシック Light" w:hAnsi="游ゴシック Light" w:hint="eastAsia"/>
          <w:sz w:val="20"/>
          <w:szCs w:val="20"/>
        </w:rPr>
        <w:t>11</w:t>
      </w:r>
      <w:r w:rsidR="00A86527" w:rsidRPr="00FB6B9E">
        <w:rPr>
          <w:rFonts w:ascii="游ゴシック Light" w:eastAsia="游ゴシック Light" w:hAnsi="游ゴシック Light" w:hint="eastAsia"/>
          <w:sz w:val="20"/>
          <w:szCs w:val="20"/>
        </w:rPr>
        <w:t>月</w:t>
      </w:r>
      <w:r w:rsidR="00010177" w:rsidRPr="00FB6B9E">
        <w:rPr>
          <w:rFonts w:ascii="游ゴシック Light" w:eastAsia="游ゴシック Light" w:hAnsi="游ゴシック Light" w:hint="eastAsia"/>
          <w:sz w:val="20"/>
          <w:szCs w:val="20"/>
        </w:rPr>
        <w:t>15</w:t>
      </w:r>
      <w:r w:rsidR="00A86527" w:rsidRPr="00FB6B9E">
        <w:rPr>
          <w:rFonts w:ascii="游ゴシック Light" w:eastAsia="游ゴシック Light" w:hAnsi="游ゴシック Light" w:hint="eastAsia"/>
          <w:sz w:val="20"/>
          <w:szCs w:val="20"/>
        </w:rPr>
        <w:t>日～</w:t>
      </w:r>
      <w:r w:rsidR="00356F15" w:rsidRPr="00FB6B9E">
        <w:rPr>
          <w:rFonts w:ascii="游ゴシック Light" w:eastAsia="游ゴシック Light" w:hAnsi="游ゴシック Light" w:hint="eastAsia"/>
          <w:sz w:val="20"/>
          <w:szCs w:val="20"/>
        </w:rPr>
        <w:t>予定</w:t>
      </w:r>
      <w:r w:rsidR="00DC51B8" w:rsidRPr="00FB6B9E">
        <w:rPr>
          <w:rFonts w:ascii="游ゴシック Light" w:eastAsia="游ゴシック Light" w:hAnsi="游ゴシック Light" w:hint="eastAsia"/>
          <w:sz w:val="20"/>
          <w:szCs w:val="20"/>
        </w:rPr>
        <w:t>）</w:t>
      </w:r>
      <w:r>
        <w:rPr>
          <w:rFonts w:ascii="游ゴシック Light" w:eastAsia="游ゴシック Light" w:hAnsi="游ゴシック Light" w:hint="eastAsia"/>
          <w:sz w:val="20"/>
          <w:szCs w:val="20"/>
        </w:rPr>
        <w:t>、</w:t>
      </w:r>
      <w:r w:rsidR="00DC51B8" w:rsidRPr="00FB6B9E">
        <w:rPr>
          <w:rFonts w:ascii="游ゴシック Light" w:eastAsia="游ゴシック Light" w:hAnsi="游ゴシック Light" w:hint="eastAsia"/>
          <w:sz w:val="20"/>
          <w:szCs w:val="20"/>
        </w:rPr>
        <w:t>第４弾キャンペーン（３月１日</w:t>
      </w:r>
      <w:r w:rsidR="00356F15" w:rsidRPr="00FB6B9E">
        <w:rPr>
          <w:rFonts w:ascii="游ゴシック Light" w:eastAsia="游ゴシック Light" w:hAnsi="游ゴシック Light" w:hint="eastAsia"/>
          <w:sz w:val="20"/>
          <w:szCs w:val="20"/>
        </w:rPr>
        <w:t>～予定</w:t>
      </w:r>
      <w:r w:rsidR="00DC51B8" w:rsidRPr="00FB6B9E">
        <w:rPr>
          <w:rFonts w:ascii="游ゴシック Light" w:eastAsia="游ゴシック Light" w:hAnsi="游ゴシック Light" w:hint="eastAsia"/>
          <w:sz w:val="20"/>
          <w:szCs w:val="20"/>
        </w:rPr>
        <w:t>）</w:t>
      </w:r>
      <w:r w:rsidR="00A86527" w:rsidRPr="00FB6B9E">
        <w:rPr>
          <w:rFonts w:ascii="游ゴシック Light" w:eastAsia="游ゴシック Light" w:hAnsi="游ゴシック Light" w:hint="eastAsia"/>
          <w:sz w:val="20"/>
          <w:szCs w:val="20"/>
        </w:rPr>
        <w:t>を</w:t>
      </w:r>
      <w:r w:rsidR="00FB6B9E" w:rsidRPr="00FB6B9E">
        <w:rPr>
          <w:rFonts w:ascii="游ゴシック Light" w:eastAsia="游ゴシック Light" w:hAnsi="游ゴシック Light" w:hint="eastAsia"/>
          <w:sz w:val="20"/>
          <w:szCs w:val="20"/>
        </w:rPr>
        <w:t>実施</w:t>
      </w:r>
      <w:r w:rsidR="00A86527" w:rsidRPr="00FB6B9E">
        <w:rPr>
          <w:rFonts w:ascii="游ゴシック Light" w:eastAsia="游ゴシック Light" w:hAnsi="游ゴシック Light" w:hint="eastAsia"/>
          <w:sz w:val="20"/>
          <w:szCs w:val="20"/>
        </w:rPr>
        <w:t>予定</w:t>
      </w:r>
    </w:p>
    <w:p w14:paraId="6E2A3A61" w14:textId="77777777" w:rsidR="00010177" w:rsidRPr="00986AEC" w:rsidRDefault="00010177" w:rsidP="0039271C">
      <w:pPr>
        <w:rPr>
          <w:rFonts w:ascii="游ゴシック Light" w:eastAsia="游ゴシック Light" w:hAnsi="游ゴシック Light"/>
          <w:b/>
          <w:bCs/>
        </w:rPr>
      </w:pPr>
    </w:p>
    <w:p w14:paraId="650E7D18" w14:textId="11CBB14A" w:rsidR="00356F15" w:rsidRPr="002B1153" w:rsidRDefault="00682454" w:rsidP="0039271C">
      <w:pPr>
        <w:rPr>
          <w:rFonts w:ascii="游ゴシック Light" w:eastAsia="游ゴシック Light" w:hAnsi="游ゴシック Light"/>
          <w:b/>
          <w:bCs/>
        </w:rPr>
      </w:pPr>
      <w:r>
        <w:rPr>
          <w:rFonts w:ascii="游ゴシック Light" w:eastAsia="游ゴシック Light" w:hAnsi="游ゴシック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564AB5" wp14:editId="313678F9">
                <wp:simplePos x="0" y="0"/>
                <wp:positionH relativeFrom="column">
                  <wp:posOffset>5090795</wp:posOffset>
                </wp:positionH>
                <wp:positionV relativeFrom="paragraph">
                  <wp:posOffset>96520</wp:posOffset>
                </wp:positionV>
                <wp:extent cx="590550" cy="285750"/>
                <wp:effectExtent l="0" t="0" r="0" b="19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0EC5DE" w14:textId="77777777" w:rsidR="00B71887" w:rsidRPr="00B71887" w:rsidRDefault="00B71887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B71887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コロナゼロ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64AB5" id="Text Box 13" o:spid="_x0000_s1028" type="#_x0000_t202" style="position:absolute;left:0;text-align:left;margin-left:400.85pt;margin-top:7.6pt;width:46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" filled="f" stroked="f">
                <v:textbox inset="5.85pt,.7pt,5.85pt,.7pt">
                  <w:txbxContent>
                    <w:p w14:paraId="0D0EC5DE" w14:textId="77777777" w:rsidR="00B71887" w:rsidRPr="00B71887" w:rsidRDefault="00B71887">
                      <w:pPr>
                        <w:rPr>
                          <w:sz w:val="12"/>
                          <w:szCs w:val="14"/>
                        </w:rPr>
                      </w:pPr>
                      <w:r w:rsidRPr="00B71887">
                        <w:rPr>
                          <w:rFonts w:hint="eastAsia"/>
                          <w:sz w:val="12"/>
                          <w:szCs w:val="14"/>
                        </w:rPr>
                        <w:t>コロナゼロ</w:t>
                      </w:r>
                    </w:p>
                  </w:txbxContent>
                </v:textbox>
              </v:shape>
            </w:pict>
          </mc:Fallback>
        </mc:AlternateContent>
      </w:r>
      <w:r w:rsidR="0039271C" w:rsidRPr="002B1153">
        <w:rPr>
          <w:rFonts w:ascii="游ゴシック Light" w:eastAsia="游ゴシック Light" w:hAnsi="游ゴシック Light" w:hint="eastAsia"/>
          <w:b/>
          <w:bCs/>
        </w:rPr>
        <w:t>（２）キャンペーン内容</w:t>
      </w:r>
      <w:r w:rsidR="001F73F7">
        <w:rPr>
          <w:rFonts w:ascii="游ゴシック Light" w:eastAsia="游ゴシック Light" w:hAnsi="游ゴシック Light" w:hint="eastAsia"/>
          <w:b/>
          <w:bCs/>
        </w:rPr>
        <w:t>（飲食店）</w:t>
      </w:r>
    </w:p>
    <w:p w14:paraId="77E1E43F" w14:textId="77777777" w:rsidR="00B64AB7" w:rsidRPr="00E84706" w:rsidRDefault="00B71887" w:rsidP="00B71887">
      <w:pPr>
        <w:spacing w:line="100" w:lineRule="atLeast"/>
        <w:ind w:rightChars="-65" w:right="-144"/>
        <w:rPr>
          <w:rFonts w:ascii="游ゴシック Light" w:eastAsia="游ゴシック Light" w:hAnsi="游ゴシック Light"/>
          <w:sz w:val="20"/>
          <w:szCs w:val="20"/>
        </w:rPr>
      </w:pPr>
      <w:bookmarkStart w:id="0" w:name="_Hlk41919535"/>
      <w:r>
        <w:rPr>
          <w:rFonts w:ascii="游ゴシック Light" w:eastAsia="游ゴシック Light" w:hAnsi="游ゴシック Light" w:hint="eastAsia"/>
          <w:sz w:val="20"/>
          <w:szCs w:val="20"/>
        </w:rPr>
        <w:t>・</w:t>
      </w:r>
      <w:r w:rsidR="00B64AB7" w:rsidRPr="00E84706">
        <w:rPr>
          <w:rFonts w:ascii="游ゴシック Light" w:eastAsia="游ゴシック Light" w:hAnsi="游ゴシック Light" w:hint="eastAsia"/>
          <w:sz w:val="20"/>
          <w:szCs w:val="20"/>
        </w:rPr>
        <w:t>参加飲食店</w:t>
      </w:r>
      <w:r w:rsidR="008349EA" w:rsidRPr="00E84706">
        <w:rPr>
          <w:rFonts w:ascii="游ゴシック Light" w:eastAsia="游ゴシック Light" w:hAnsi="游ゴシック Light" w:hint="eastAsia"/>
          <w:sz w:val="20"/>
          <w:szCs w:val="20"/>
        </w:rPr>
        <w:t>で</w:t>
      </w:r>
      <w:r w:rsidR="00E84706" w:rsidRPr="00E84706">
        <w:rPr>
          <w:rFonts w:ascii="游ゴシック Light" w:eastAsia="游ゴシック Light" w:hAnsi="游ゴシック Light" w:hint="eastAsia"/>
          <w:sz w:val="20"/>
          <w:szCs w:val="20"/>
        </w:rPr>
        <w:t>1会計</w:t>
      </w:r>
      <w:r w:rsidR="00B64AB7" w:rsidRPr="00E84706">
        <w:rPr>
          <w:rFonts w:ascii="游ゴシック Light" w:eastAsia="游ゴシック Light" w:hAnsi="游ゴシック Light" w:hint="eastAsia"/>
          <w:sz w:val="20"/>
          <w:szCs w:val="20"/>
        </w:rPr>
        <w:t>1,000円以上の食事につき、500円を割引</w:t>
      </w:r>
      <w:r w:rsidR="008349EA" w:rsidRPr="00E84706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Pr="00B71887">
        <w:rPr>
          <w:rFonts w:ascii="游ゴシック Light" w:eastAsia="游ゴシック Light" w:hAnsi="游ゴシック Light" w:hint="eastAsia"/>
          <w:b/>
          <w:bCs/>
          <w:sz w:val="20"/>
          <w:szCs w:val="20"/>
          <w:u w:val="single"/>
        </w:rPr>
        <w:t xml:space="preserve">京都府民限定 </w:t>
      </w:r>
      <w:r w:rsidR="008349EA" w:rsidRPr="00E84706">
        <w:rPr>
          <w:rFonts w:ascii="游ゴシック Light" w:eastAsia="游ゴシック Light" w:hAnsi="游ゴシック Light" w:hint="eastAsia"/>
          <w:b/>
          <w:bCs/>
          <w:sz w:val="20"/>
          <w:szCs w:val="20"/>
          <w:u w:val="single"/>
        </w:rPr>
        <w:t>先着5,670</w:t>
      </w:r>
      <w:r w:rsidR="00E84706" w:rsidRPr="00E84706">
        <w:rPr>
          <w:rFonts w:ascii="游ゴシック Light" w:eastAsia="游ゴシック Light" w:hAnsi="游ゴシック Light" w:hint="eastAsia"/>
          <w:b/>
          <w:bCs/>
          <w:sz w:val="20"/>
          <w:szCs w:val="20"/>
          <w:u w:val="single"/>
        </w:rPr>
        <w:t>組</w:t>
      </w:r>
      <w:r w:rsidR="008349EA" w:rsidRPr="00E84706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bookmarkEnd w:id="0"/>
    <w:p w14:paraId="2FFE3F9F" w14:textId="77777777" w:rsidR="0039271C" w:rsidRPr="00E84706" w:rsidRDefault="00B71887" w:rsidP="00B71887">
      <w:pPr>
        <w:ind w:left="142" w:hangingChars="67" w:hanging="142"/>
        <w:rPr>
          <w:rFonts w:ascii="游ゴシック Light" w:eastAsia="游ゴシック Light" w:hAnsi="游ゴシック Light"/>
          <w:sz w:val="20"/>
          <w:szCs w:val="20"/>
        </w:rPr>
      </w:pPr>
      <w:r>
        <w:rPr>
          <w:rFonts w:ascii="游ゴシック Light" w:eastAsia="游ゴシック Light" w:hAnsi="游ゴシック Light" w:hint="eastAsia"/>
          <w:sz w:val="20"/>
          <w:szCs w:val="20"/>
        </w:rPr>
        <w:t>・</w:t>
      </w:r>
      <w:r w:rsidR="00B64AB7" w:rsidRPr="00E84706">
        <w:rPr>
          <w:rFonts w:ascii="游ゴシック Light" w:eastAsia="游ゴシック Light" w:hAnsi="游ゴシック Light" w:hint="eastAsia"/>
          <w:sz w:val="20"/>
          <w:szCs w:val="20"/>
        </w:rPr>
        <w:t>飲食店利用者が</w:t>
      </w:r>
      <w:r w:rsidR="004F4D3D" w:rsidRPr="00E84706">
        <w:rPr>
          <w:rFonts w:ascii="游ゴシック Light" w:eastAsia="游ゴシック Light" w:hAnsi="游ゴシック Light" w:hint="eastAsia"/>
          <w:sz w:val="20"/>
          <w:szCs w:val="20"/>
        </w:rPr>
        <w:t>スマホ</w:t>
      </w:r>
      <w:r w:rsidR="004F4D3D">
        <w:rPr>
          <w:rFonts w:ascii="游ゴシック Light" w:eastAsia="游ゴシック Light" w:hAnsi="游ゴシック Light" w:hint="eastAsia"/>
          <w:sz w:val="20"/>
          <w:szCs w:val="20"/>
        </w:rPr>
        <w:t>から</w:t>
      </w:r>
      <w:r>
        <w:rPr>
          <w:rFonts w:ascii="游ゴシック Light" w:eastAsia="游ゴシック Light" w:hAnsi="游ゴシック Light" w:hint="eastAsia"/>
          <w:sz w:val="20"/>
          <w:szCs w:val="20"/>
        </w:rPr>
        <w:t>海の京都HP</w:t>
      </w:r>
      <w:r w:rsidR="004F4D3D">
        <w:rPr>
          <w:rFonts w:ascii="游ゴシック Light" w:eastAsia="游ゴシック Light" w:hAnsi="游ゴシック Light" w:hint="eastAsia"/>
          <w:sz w:val="20"/>
          <w:szCs w:val="20"/>
        </w:rPr>
        <w:t>の</w:t>
      </w:r>
      <w:r w:rsidR="00B64AB7" w:rsidRPr="00E84706">
        <w:rPr>
          <w:rFonts w:ascii="游ゴシック Light" w:eastAsia="游ゴシック Light" w:hAnsi="游ゴシック Light" w:hint="eastAsia"/>
          <w:sz w:val="20"/>
          <w:szCs w:val="20"/>
        </w:rPr>
        <w:t>簡単なアンケートに答え</w:t>
      </w:r>
      <w:r w:rsidR="00986AEC">
        <w:rPr>
          <w:rFonts w:ascii="游ゴシック Light" w:eastAsia="游ゴシック Light" w:hAnsi="游ゴシック Light" w:hint="eastAsia"/>
          <w:sz w:val="20"/>
          <w:szCs w:val="20"/>
        </w:rPr>
        <w:t>、</w:t>
      </w:r>
      <w:r w:rsidR="008349EA" w:rsidRPr="00E84706">
        <w:rPr>
          <w:rFonts w:ascii="游ゴシック Light" w:eastAsia="游ゴシック Light" w:hAnsi="游ゴシック Light" w:hint="eastAsia"/>
          <w:sz w:val="20"/>
          <w:szCs w:val="20"/>
        </w:rPr>
        <w:t>会計時に</w:t>
      </w:r>
      <w:r w:rsidR="00B64AB7" w:rsidRPr="00E84706">
        <w:rPr>
          <w:rFonts w:ascii="游ゴシック Light" w:eastAsia="游ゴシック Light" w:hAnsi="游ゴシック Light" w:hint="eastAsia"/>
          <w:sz w:val="20"/>
          <w:szCs w:val="20"/>
        </w:rPr>
        <w:t>飲食店</w:t>
      </w:r>
      <w:r w:rsidR="004F4D3D">
        <w:rPr>
          <w:rFonts w:ascii="游ゴシック Light" w:eastAsia="游ゴシック Light" w:hAnsi="游ゴシック Light" w:hint="eastAsia"/>
          <w:sz w:val="20"/>
          <w:szCs w:val="20"/>
        </w:rPr>
        <w:t>に提示すると</w:t>
      </w:r>
      <w:r w:rsidR="00986AEC" w:rsidRPr="00E84706">
        <w:rPr>
          <w:rFonts w:ascii="游ゴシック Light" w:eastAsia="游ゴシック Light" w:hAnsi="游ゴシック Light" w:hint="eastAsia"/>
          <w:sz w:val="20"/>
          <w:szCs w:val="20"/>
        </w:rPr>
        <w:t>海の京都クーポンが</w:t>
      </w:r>
      <w:r w:rsidR="004F4D3D">
        <w:rPr>
          <w:rFonts w:ascii="游ゴシック Light" w:eastAsia="游ゴシック Light" w:hAnsi="游ゴシック Light" w:hint="eastAsia"/>
          <w:sz w:val="20"/>
          <w:szCs w:val="20"/>
        </w:rPr>
        <w:t>スマホ画面上で</w:t>
      </w:r>
      <w:r w:rsidR="00986AEC" w:rsidRPr="00E84706">
        <w:rPr>
          <w:rFonts w:ascii="游ゴシック Light" w:eastAsia="游ゴシック Light" w:hAnsi="游ゴシック Light" w:hint="eastAsia"/>
          <w:sz w:val="20"/>
          <w:szCs w:val="20"/>
        </w:rPr>
        <w:t>発行され</w:t>
      </w:r>
      <w:r w:rsidR="00986AEC">
        <w:rPr>
          <w:rFonts w:ascii="游ゴシック Light" w:eastAsia="游ゴシック Light" w:hAnsi="游ゴシック Light" w:hint="eastAsia"/>
          <w:sz w:val="20"/>
          <w:szCs w:val="20"/>
        </w:rPr>
        <w:t>る</w:t>
      </w:r>
      <w:r w:rsidR="00B64AB7" w:rsidRPr="00E84706">
        <w:rPr>
          <w:rFonts w:ascii="游ゴシック Light" w:eastAsia="游ゴシック Light" w:hAnsi="游ゴシック Light" w:hint="eastAsia"/>
          <w:sz w:val="20"/>
          <w:szCs w:val="20"/>
        </w:rPr>
        <w:t>仕組みです。</w:t>
      </w:r>
      <w:r w:rsidR="004F4D3D" w:rsidRPr="00E231DE">
        <w:rPr>
          <w:rFonts w:ascii="游ゴシック Light" w:eastAsia="游ゴシック Light" w:hAnsi="游ゴシック Light" w:hint="eastAsia"/>
          <w:b/>
          <w:bCs/>
          <w:sz w:val="20"/>
          <w:szCs w:val="20"/>
          <w:bdr w:val="single" w:sz="4" w:space="0" w:color="auto"/>
        </w:rPr>
        <w:t>資料１</w:t>
      </w:r>
    </w:p>
    <w:p w14:paraId="47DB7E9E" w14:textId="77777777" w:rsidR="00B64AB7" w:rsidRDefault="00B71887" w:rsidP="00B71887">
      <w:pPr>
        <w:rPr>
          <w:rFonts w:ascii="游ゴシック Light" w:eastAsia="游ゴシック Light" w:hAnsi="游ゴシック Light"/>
          <w:sz w:val="20"/>
          <w:szCs w:val="20"/>
        </w:rPr>
      </w:pPr>
      <w:r>
        <w:rPr>
          <w:rFonts w:ascii="游ゴシック Light" w:eastAsia="游ゴシック Light" w:hAnsi="游ゴシック Light" w:hint="eastAsia"/>
          <w:sz w:val="20"/>
          <w:szCs w:val="20"/>
        </w:rPr>
        <w:t>・</w:t>
      </w:r>
      <w:r w:rsidR="00B64AB7" w:rsidRPr="00E84706">
        <w:rPr>
          <w:rFonts w:ascii="游ゴシック Light" w:eastAsia="游ゴシック Light" w:hAnsi="游ゴシック Light" w:hint="eastAsia"/>
          <w:sz w:val="20"/>
          <w:szCs w:val="20"/>
        </w:rPr>
        <w:t>飲食店ごと</w:t>
      </w:r>
      <w:r w:rsidR="00E231DE">
        <w:rPr>
          <w:rFonts w:ascii="游ゴシック Light" w:eastAsia="游ゴシック Light" w:hAnsi="游ゴシック Light" w:hint="eastAsia"/>
          <w:sz w:val="20"/>
          <w:szCs w:val="20"/>
        </w:rPr>
        <w:t>の</w:t>
      </w:r>
      <w:r w:rsidR="00986AEC" w:rsidRPr="00986AEC">
        <w:rPr>
          <w:rFonts w:ascii="游ゴシック Light" w:eastAsia="游ゴシック Light" w:hAnsi="游ゴシック Light" w:hint="eastAsia"/>
          <w:b/>
          <w:bCs/>
          <w:sz w:val="20"/>
          <w:szCs w:val="20"/>
          <w:u w:val="single"/>
        </w:rPr>
        <w:t>利用承認</w:t>
      </w:r>
      <w:r w:rsidR="00986AEC">
        <w:rPr>
          <w:rFonts w:ascii="游ゴシック Light" w:eastAsia="游ゴシック Light" w:hAnsi="游ゴシック Light" w:hint="eastAsia"/>
          <w:sz w:val="20"/>
          <w:szCs w:val="20"/>
        </w:rPr>
        <w:t>件数</w:t>
      </w:r>
      <w:r w:rsidR="00B64AB7" w:rsidRPr="00E84706">
        <w:rPr>
          <w:rFonts w:ascii="游ゴシック Light" w:eastAsia="游ゴシック Light" w:hAnsi="游ゴシック Light" w:hint="eastAsia"/>
          <w:sz w:val="20"/>
          <w:szCs w:val="20"/>
        </w:rPr>
        <w:t>に応じて精算手続き</w:t>
      </w:r>
      <w:r w:rsidR="00FB6B9E">
        <w:rPr>
          <w:rFonts w:ascii="游ゴシック Light" w:eastAsia="游ゴシック Light" w:hAnsi="游ゴシック Light" w:hint="eastAsia"/>
          <w:sz w:val="20"/>
          <w:szCs w:val="20"/>
        </w:rPr>
        <w:t>を行います</w:t>
      </w:r>
      <w:r w:rsidR="00B64AB7" w:rsidRPr="00E84706">
        <w:rPr>
          <w:rFonts w:ascii="游ゴシック Light" w:eastAsia="游ゴシック Light" w:hAnsi="游ゴシック Light" w:hint="eastAsia"/>
          <w:sz w:val="20"/>
          <w:szCs w:val="20"/>
        </w:rPr>
        <w:t>。</w:t>
      </w:r>
      <w:r w:rsidR="009F104C">
        <w:rPr>
          <w:rFonts w:ascii="游ゴシック Light" w:eastAsia="游ゴシック Light" w:hAnsi="游ゴシック Light" w:hint="eastAsia"/>
          <w:sz w:val="20"/>
          <w:szCs w:val="20"/>
        </w:rPr>
        <w:t>（各週</w:t>
      </w:r>
      <w:r w:rsidR="00E231DE">
        <w:rPr>
          <w:rFonts w:ascii="游ゴシック Light" w:eastAsia="游ゴシック Light" w:hAnsi="游ゴシック Light" w:hint="eastAsia"/>
          <w:sz w:val="20"/>
          <w:szCs w:val="20"/>
        </w:rPr>
        <w:t>末締め</w:t>
      </w:r>
      <w:r w:rsidR="009F104C">
        <w:rPr>
          <w:rFonts w:ascii="游ゴシック Light" w:eastAsia="游ゴシック Light" w:hAnsi="游ゴシック Light" w:hint="eastAsia"/>
          <w:sz w:val="20"/>
          <w:szCs w:val="20"/>
        </w:rPr>
        <w:t>、翌週振込）</w:t>
      </w:r>
    </w:p>
    <w:p w14:paraId="4A9554A8" w14:textId="77777777" w:rsidR="00FF7CEE" w:rsidRPr="00E84706" w:rsidRDefault="00FF7CEE" w:rsidP="00FF7CEE">
      <w:pPr>
        <w:ind w:left="142" w:hangingChars="67" w:hanging="142"/>
        <w:rPr>
          <w:rFonts w:ascii="游ゴシック Light" w:eastAsia="游ゴシック Light" w:hAnsi="游ゴシック Light"/>
          <w:sz w:val="20"/>
          <w:szCs w:val="20"/>
        </w:rPr>
      </w:pPr>
      <w:r>
        <w:rPr>
          <w:rFonts w:ascii="游ゴシック Light" w:eastAsia="游ゴシック Light" w:hAnsi="游ゴシック Light" w:hint="eastAsia"/>
          <w:sz w:val="20"/>
          <w:szCs w:val="20"/>
        </w:rPr>
        <w:t>・飲食店個店ごとにキャンペーン内で利用できるクーポン造成も可能な範囲でご協力をお願いします（例：食後のコーヒー一杯無料、○円以上のお買い物で粗品プレゼント　など）</w:t>
      </w:r>
    </w:p>
    <w:p w14:paraId="5DDD8207" w14:textId="77777777" w:rsidR="00010177" w:rsidRDefault="00010177" w:rsidP="0039271C">
      <w:pPr>
        <w:rPr>
          <w:rFonts w:ascii="游ゴシック Light" w:eastAsia="游ゴシック Light" w:hAnsi="游ゴシック Light"/>
          <w:b/>
          <w:bCs/>
        </w:rPr>
      </w:pPr>
    </w:p>
    <w:p w14:paraId="15D22DF2" w14:textId="77777777" w:rsidR="0039271C" w:rsidRPr="002B1153" w:rsidRDefault="0039271C" w:rsidP="0039271C">
      <w:pPr>
        <w:rPr>
          <w:rFonts w:ascii="游ゴシック Light" w:eastAsia="游ゴシック Light" w:hAnsi="游ゴシック Light"/>
          <w:b/>
          <w:bCs/>
        </w:rPr>
      </w:pPr>
      <w:r w:rsidRPr="002B1153">
        <w:rPr>
          <w:rFonts w:ascii="游ゴシック Light" w:eastAsia="游ゴシック Light" w:hAnsi="游ゴシック Light" w:hint="eastAsia"/>
          <w:b/>
          <w:bCs/>
        </w:rPr>
        <w:t>（３）対象</w:t>
      </w:r>
      <w:r w:rsidR="00FB6B9E">
        <w:rPr>
          <w:rFonts w:ascii="游ゴシック Light" w:eastAsia="游ゴシック Light" w:hAnsi="游ゴシック Light" w:hint="eastAsia"/>
          <w:b/>
          <w:bCs/>
        </w:rPr>
        <w:t>募集店舗</w:t>
      </w:r>
    </w:p>
    <w:p w14:paraId="3B3969DE" w14:textId="77777777" w:rsidR="0039271C" w:rsidRPr="002B1153" w:rsidRDefault="0039271C" w:rsidP="00FB6B9E">
      <w:pPr>
        <w:rPr>
          <w:rFonts w:ascii="游ゴシック Light" w:eastAsia="游ゴシック Light" w:hAnsi="游ゴシック Light"/>
        </w:rPr>
      </w:pPr>
      <w:r w:rsidRPr="002B1153">
        <w:rPr>
          <w:rFonts w:ascii="游ゴシック Light" w:eastAsia="游ゴシック Light" w:hAnsi="游ゴシック Light" w:hint="eastAsia"/>
        </w:rPr>
        <w:t xml:space="preserve">　　　</w:t>
      </w:r>
      <w:r w:rsidR="00FB6B9E">
        <w:rPr>
          <w:rFonts w:ascii="游ゴシック Light" w:eastAsia="游ゴシック Light" w:hAnsi="游ゴシック Light" w:hint="eastAsia"/>
        </w:rPr>
        <w:t>海の京都</w:t>
      </w:r>
      <w:r w:rsidR="00E231DE">
        <w:rPr>
          <w:rFonts w:ascii="游ゴシック Light" w:eastAsia="游ゴシック Light" w:hAnsi="游ゴシック Light" w:hint="eastAsia"/>
        </w:rPr>
        <w:t>エリア</w:t>
      </w:r>
      <w:r w:rsidR="00FB6B9E">
        <w:rPr>
          <w:rFonts w:ascii="游ゴシック Light" w:eastAsia="游ゴシック Light" w:hAnsi="游ゴシック Light" w:hint="eastAsia"/>
        </w:rPr>
        <w:t>（5市2町）に所在する飲食店</w:t>
      </w:r>
    </w:p>
    <w:p w14:paraId="249F3208" w14:textId="77777777" w:rsidR="00B71887" w:rsidRDefault="00B71887" w:rsidP="008349EA">
      <w:pPr>
        <w:rPr>
          <w:rFonts w:ascii="游ゴシック Light" w:eastAsia="游ゴシック Light" w:hAnsi="游ゴシック Light"/>
          <w:b/>
          <w:bCs/>
        </w:rPr>
      </w:pPr>
    </w:p>
    <w:p w14:paraId="0A4F2238" w14:textId="77777777" w:rsidR="00A86527" w:rsidRPr="002B1153" w:rsidRDefault="0039271C" w:rsidP="008349EA">
      <w:pPr>
        <w:rPr>
          <w:rFonts w:ascii="游ゴシック Light" w:eastAsia="游ゴシック Light" w:hAnsi="游ゴシック Light"/>
          <w:b/>
          <w:bCs/>
          <w:sz w:val="22"/>
          <w:szCs w:val="24"/>
        </w:rPr>
      </w:pPr>
      <w:r w:rsidRPr="002B1153">
        <w:rPr>
          <w:rFonts w:ascii="游ゴシック Light" w:eastAsia="游ゴシック Light" w:hAnsi="游ゴシック Light" w:hint="eastAsia"/>
          <w:b/>
          <w:bCs/>
        </w:rPr>
        <w:t>（４）</w:t>
      </w:r>
      <w:r w:rsidR="005E7946"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募集期間</w:t>
      </w:r>
    </w:p>
    <w:p w14:paraId="18E0727F" w14:textId="77777777" w:rsidR="00E338A9" w:rsidRPr="00BC7369" w:rsidRDefault="0039271C" w:rsidP="00FB6B9E">
      <w:pPr>
        <w:ind w:firstLineChars="300" w:firstLine="694"/>
        <w:rPr>
          <w:rFonts w:ascii="游ゴシック Light" w:eastAsia="游ゴシック Light" w:hAnsi="游ゴシック Light"/>
          <w:sz w:val="22"/>
          <w:szCs w:val="24"/>
        </w:rPr>
      </w:pPr>
      <w:r w:rsidRPr="00BC7369">
        <w:rPr>
          <w:rFonts w:ascii="游ゴシック Light" w:eastAsia="游ゴシック Light" w:hAnsi="游ゴシック Light" w:hint="eastAsia"/>
          <w:sz w:val="22"/>
          <w:szCs w:val="24"/>
        </w:rPr>
        <w:t>６月</w:t>
      </w:r>
      <w:r w:rsidR="008349EA" w:rsidRPr="00BC7369">
        <w:rPr>
          <w:rFonts w:ascii="游ゴシック Light" w:eastAsia="游ゴシック Light" w:hAnsi="游ゴシック Light" w:hint="eastAsia"/>
          <w:sz w:val="22"/>
          <w:szCs w:val="24"/>
        </w:rPr>
        <w:t>17</w:t>
      </w:r>
      <w:r w:rsidRPr="00BC7369">
        <w:rPr>
          <w:rFonts w:ascii="游ゴシック Light" w:eastAsia="游ゴシック Light" w:hAnsi="游ゴシック Light" w:hint="eastAsia"/>
          <w:sz w:val="22"/>
          <w:szCs w:val="24"/>
        </w:rPr>
        <w:t>日</w:t>
      </w:r>
      <w:r w:rsidR="008349EA" w:rsidRPr="00BC7369">
        <w:rPr>
          <w:rFonts w:ascii="游ゴシック Light" w:eastAsia="游ゴシック Light" w:hAnsi="游ゴシック Light" w:hint="eastAsia"/>
          <w:sz w:val="22"/>
          <w:szCs w:val="24"/>
        </w:rPr>
        <w:t>（水）</w:t>
      </w:r>
      <w:r w:rsidR="00FB6B9E">
        <w:rPr>
          <w:rFonts w:ascii="游ゴシック Light" w:eastAsia="游ゴシック Light" w:hAnsi="游ゴシック Light" w:hint="eastAsia"/>
          <w:sz w:val="22"/>
          <w:szCs w:val="24"/>
        </w:rPr>
        <w:t>まで</w:t>
      </w:r>
    </w:p>
    <w:p w14:paraId="783DADC5" w14:textId="77777777" w:rsidR="004F4D3D" w:rsidRDefault="004F4D3D" w:rsidP="00A86527">
      <w:pPr>
        <w:rPr>
          <w:rFonts w:ascii="游ゴシック Light" w:eastAsia="游ゴシック Light" w:hAnsi="游ゴシック Light"/>
          <w:b/>
          <w:bCs/>
        </w:rPr>
      </w:pPr>
    </w:p>
    <w:p w14:paraId="714056AC" w14:textId="77777777" w:rsidR="00A86527" w:rsidRPr="00A86527" w:rsidRDefault="00A86527" w:rsidP="00A86527">
      <w:pPr>
        <w:rPr>
          <w:rFonts w:ascii="游ゴシック Light" w:eastAsia="游ゴシック Light" w:hAnsi="游ゴシック Light"/>
          <w:b/>
          <w:bCs/>
          <w:sz w:val="22"/>
          <w:szCs w:val="24"/>
        </w:rPr>
      </w:pPr>
      <w:r w:rsidRPr="00A86527">
        <w:rPr>
          <w:rFonts w:ascii="游ゴシック Light" w:eastAsia="游ゴシック Light" w:hAnsi="游ゴシック Light" w:hint="eastAsia"/>
          <w:b/>
          <w:bCs/>
        </w:rPr>
        <w:lastRenderedPageBreak/>
        <w:t>（</w:t>
      </w:r>
      <w:r>
        <w:rPr>
          <w:rFonts w:ascii="游ゴシック Light" w:eastAsia="游ゴシック Light" w:hAnsi="游ゴシック Light" w:hint="eastAsia"/>
          <w:b/>
          <w:bCs/>
        </w:rPr>
        <w:t>５</w:t>
      </w:r>
      <w:r w:rsidRPr="00A86527">
        <w:rPr>
          <w:rFonts w:ascii="游ゴシック Light" w:eastAsia="游ゴシック Light" w:hAnsi="游ゴシック Light" w:hint="eastAsia"/>
          <w:b/>
          <w:bCs/>
        </w:rPr>
        <w:t>）</w:t>
      </w:r>
      <w:r w:rsidR="00BC7369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キャンペーン参加</w:t>
      </w:r>
      <w:r w:rsidR="00010177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>要件</w:t>
      </w:r>
    </w:p>
    <w:p w14:paraId="4C4A0B48" w14:textId="77777777" w:rsidR="00B71887" w:rsidRDefault="00A86527" w:rsidP="00B71887">
      <w:pPr>
        <w:ind w:leftChars="133" w:left="566" w:hangingChars="123" w:hanging="272"/>
        <w:rPr>
          <w:rFonts w:ascii="游ゴシック Light" w:eastAsia="游ゴシック Light" w:hAnsi="游ゴシック Light"/>
        </w:rPr>
      </w:pPr>
      <w:r w:rsidRPr="00010177">
        <w:rPr>
          <w:rFonts w:ascii="游ゴシック Light" w:eastAsia="游ゴシック Light" w:hAnsi="游ゴシック Light" w:hint="eastAsia"/>
        </w:rPr>
        <w:t>・海の京都観光推進協議会賛助会員となり、海の京都の観光地域づくりに参画する</w:t>
      </w:r>
      <w:r w:rsidR="00B71887">
        <w:rPr>
          <w:rFonts w:ascii="游ゴシック Light" w:eastAsia="游ゴシック Light" w:hAnsi="游ゴシック Light" w:hint="eastAsia"/>
        </w:rPr>
        <w:t>意思を有していること</w:t>
      </w:r>
    </w:p>
    <w:p w14:paraId="4F9F9A4E" w14:textId="77777777" w:rsidR="00BC7369" w:rsidRPr="00010177" w:rsidRDefault="00B71887" w:rsidP="00B71887">
      <w:pPr>
        <w:ind w:leftChars="133" w:left="294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・</w:t>
      </w:r>
      <w:r w:rsidR="00A86527" w:rsidRPr="00010177">
        <w:rPr>
          <w:rFonts w:ascii="游ゴシック Light" w:eastAsia="游ゴシック Light" w:hAnsi="游ゴシック Light" w:hint="eastAsia"/>
        </w:rPr>
        <w:t xml:space="preserve">年会費：1施設につき 5,000円(年度区分) </w:t>
      </w:r>
    </w:p>
    <w:p w14:paraId="38EF7150" w14:textId="77777777" w:rsidR="00BE2FC5" w:rsidRPr="00BC7369" w:rsidRDefault="00BE2FC5" w:rsidP="00BE2FC5">
      <w:pPr>
        <w:ind w:leftChars="106" w:left="425" w:hangingChars="100" w:hanging="191"/>
        <w:rPr>
          <w:rFonts w:ascii="游ゴシック Light" w:eastAsia="游ゴシック Light" w:hAnsi="游ゴシック Light"/>
          <w:sz w:val="18"/>
          <w:szCs w:val="20"/>
        </w:rPr>
      </w:pPr>
      <w:r w:rsidRPr="00BC7369">
        <w:rPr>
          <w:rFonts w:ascii="游ゴシック Light" w:eastAsia="游ゴシック Light" w:hAnsi="游ゴシック Light" w:hint="eastAsia"/>
          <w:sz w:val="18"/>
          <w:szCs w:val="20"/>
        </w:rPr>
        <w:t>※</w:t>
      </w:r>
      <w:r>
        <w:rPr>
          <w:rFonts w:ascii="游ゴシック Light" w:eastAsia="游ゴシック Light" w:hAnsi="游ゴシック Light" w:hint="eastAsia"/>
          <w:sz w:val="18"/>
          <w:szCs w:val="20"/>
        </w:rPr>
        <w:t>本年度実施を予定している、夏</w:t>
      </w:r>
      <w:r w:rsidRPr="00BC7369">
        <w:rPr>
          <w:rFonts w:ascii="游ゴシック Light" w:eastAsia="游ゴシック Light" w:hAnsi="游ゴシック Light" w:hint="eastAsia"/>
          <w:sz w:val="18"/>
          <w:szCs w:val="20"/>
        </w:rPr>
        <w:t>第1弾・</w:t>
      </w:r>
      <w:r>
        <w:rPr>
          <w:rFonts w:ascii="游ゴシック Light" w:eastAsia="游ゴシック Light" w:hAnsi="游ゴシック Light" w:hint="eastAsia"/>
          <w:sz w:val="18"/>
          <w:szCs w:val="20"/>
        </w:rPr>
        <w:t>秋</w:t>
      </w:r>
      <w:r w:rsidRPr="00BC7369">
        <w:rPr>
          <w:rFonts w:ascii="游ゴシック Light" w:eastAsia="游ゴシック Light" w:hAnsi="游ゴシック Light" w:hint="eastAsia"/>
          <w:sz w:val="18"/>
          <w:szCs w:val="20"/>
        </w:rPr>
        <w:t>第2弾・</w:t>
      </w:r>
      <w:r>
        <w:rPr>
          <w:rFonts w:ascii="游ゴシック Light" w:eastAsia="游ゴシック Light" w:hAnsi="游ゴシック Light" w:hint="eastAsia"/>
          <w:sz w:val="18"/>
          <w:szCs w:val="20"/>
        </w:rPr>
        <w:t>冬</w:t>
      </w:r>
      <w:r w:rsidRPr="00BC7369">
        <w:rPr>
          <w:rFonts w:ascii="游ゴシック Light" w:eastAsia="游ゴシック Light" w:hAnsi="游ゴシック Light" w:hint="eastAsia"/>
          <w:sz w:val="18"/>
          <w:szCs w:val="20"/>
        </w:rPr>
        <w:t>第３弾・</w:t>
      </w:r>
      <w:r>
        <w:rPr>
          <w:rFonts w:ascii="游ゴシック Light" w:eastAsia="游ゴシック Light" w:hAnsi="游ゴシック Light" w:hint="eastAsia"/>
          <w:sz w:val="18"/>
          <w:szCs w:val="20"/>
        </w:rPr>
        <w:t>春</w:t>
      </w:r>
      <w:r w:rsidRPr="00BC7369">
        <w:rPr>
          <w:rFonts w:ascii="游ゴシック Light" w:eastAsia="游ゴシック Light" w:hAnsi="游ゴシック Light" w:hint="eastAsia"/>
          <w:sz w:val="18"/>
          <w:szCs w:val="20"/>
        </w:rPr>
        <w:t>第４弾の年間４回</w:t>
      </w:r>
      <w:r>
        <w:rPr>
          <w:rFonts w:ascii="游ゴシック Light" w:eastAsia="游ゴシック Light" w:hAnsi="游ゴシック Light" w:hint="eastAsia"/>
          <w:sz w:val="18"/>
          <w:szCs w:val="20"/>
        </w:rPr>
        <w:t>のキャンペーンにエントリー可能です</w:t>
      </w:r>
    </w:p>
    <w:p w14:paraId="54DACEC5" w14:textId="77777777" w:rsidR="00BE2FC5" w:rsidRDefault="00BE2FC5" w:rsidP="00BE2FC5">
      <w:pPr>
        <w:ind w:leftChars="106" w:left="425" w:hangingChars="100" w:hanging="191"/>
        <w:rPr>
          <w:rFonts w:ascii="游ゴシック Light" w:eastAsia="游ゴシック Light" w:hAnsi="游ゴシック Light"/>
          <w:sz w:val="18"/>
          <w:szCs w:val="20"/>
        </w:rPr>
      </w:pPr>
      <w:r w:rsidRPr="00BC7369">
        <w:rPr>
          <w:rFonts w:ascii="游ゴシック Light" w:eastAsia="游ゴシック Light" w:hAnsi="游ゴシック Light" w:hint="eastAsia"/>
          <w:sz w:val="18"/>
          <w:szCs w:val="20"/>
        </w:rPr>
        <w:t>※令和元年度に賛助会員として</w:t>
      </w:r>
      <w:r>
        <w:rPr>
          <w:rFonts w:ascii="游ゴシック Light" w:eastAsia="游ゴシック Light" w:hAnsi="游ゴシック Light" w:hint="eastAsia"/>
          <w:sz w:val="18"/>
          <w:szCs w:val="20"/>
        </w:rPr>
        <w:t>参画</w:t>
      </w:r>
      <w:r w:rsidRPr="00BC7369">
        <w:rPr>
          <w:rFonts w:ascii="游ゴシック Light" w:eastAsia="游ゴシック Light" w:hAnsi="游ゴシック Light" w:hint="eastAsia"/>
          <w:sz w:val="18"/>
          <w:szCs w:val="20"/>
        </w:rPr>
        <w:t>いただいている飲食店については、入会</w:t>
      </w:r>
      <w:r>
        <w:rPr>
          <w:rFonts w:ascii="游ゴシック Light" w:eastAsia="游ゴシック Light" w:hAnsi="游ゴシック Light" w:hint="eastAsia"/>
          <w:sz w:val="18"/>
          <w:szCs w:val="20"/>
        </w:rPr>
        <w:t>申込</w:t>
      </w:r>
      <w:r w:rsidR="004F4D3D">
        <w:rPr>
          <w:rFonts w:ascii="游ゴシック Light" w:eastAsia="游ゴシック Light" w:hAnsi="游ゴシック Light" w:hint="eastAsia"/>
          <w:sz w:val="18"/>
          <w:szCs w:val="20"/>
        </w:rPr>
        <w:t>書の提出</w:t>
      </w:r>
      <w:r w:rsidRPr="00BC7369">
        <w:rPr>
          <w:rFonts w:ascii="游ゴシック Light" w:eastAsia="游ゴシック Light" w:hAnsi="游ゴシック Light" w:hint="eastAsia"/>
          <w:sz w:val="18"/>
          <w:szCs w:val="20"/>
        </w:rPr>
        <w:t>は不要です</w:t>
      </w:r>
    </w:p>
    <w:p w14:paraId="693B4B0F" w14:textId="77777777" w:rsidR="00010177" w:rsidRDefault="00BE2FC5" w:rsidP="009F104C">
      <w:pPr>
        <w:ind w:leftChars="106" w:left="425" w:rightChars="-129" w:right="-285" w:hangingChars="100" w:hanging="191"/>
        <w:rPr>
          <w:rFonts w:ascii="游ゴシック Light" w:eastAsia="游ゴシック Light" w:hAnsi="游ゴシック Light"/>
          <w:sz w:val="18"/>
          <w:szCs w:val="20"/>
        </w:rPr>
      </w:pPr>
      <w:r>
        <w:rPr>
          <w:rFonts w:ascii="游ゴシック Light" w:eastAsia="游ゴシック Light" w:hAnsi="游ゴシック Light" w:hint="eastAsia"/>
          <w:sz w:val="18"/>
          <w:szCs w:val="20"/>
        </w:rPr>
        <w:t>※新型コロナウィルス感染予防対策を実施していること（</w:t>
      </w:r>
      <w:r w:rsidR="009F104C">
        <w:rPr>
          <w:rFonts w:ascii="游ゴシック Light" w:eastAsia="游ゴシック Light" w:hAnsi="游ゴシック Light" w:hint="eastAsia"/>
          <w:sz w:val="18"/>
          <w:szCs w:val="20"/>
        </w:rPr>
        <w:t>6月</w:t>
      </w:r>
      <w:r w:rsidR="007255A3">
        <w:rPr>
          <w:rFonts w:ascii="游ゴシック Light" w:eastAsia="游ゴシック Light" w:hAnsi="游ゴシック Light" w:hint="eastAsia"/>
          <w:color w:val="FF0000"/>
          <w:sz w:val="18"/>
          <w:szCs w:val="20"/>
        </w:rPr>
        <w:t xml:space="preserve">　</w:t>
      </w:r>
      <w:r w:rsidR="009F104C">
        <w:rPr>
          <w:rFonts w:ascii="游ゴシック Light" w:eastAsia="游ゴシック Light" w:hAnsi="游ゴシック Light" w:hint="eastAsia"/>
          <w:sz w:val="18"/>
          <w:szCs w:val="20"/>
        </w:rPr>
        <w:t>日策定の</w:t>
      </w:r>
      <w:r>
        <w:rPr>
          <w:rFonts w:ascii="游ゴシック Light" w:eastAsia="游ゴシック Light" w:hAnsi="游ゴシック Light" w:hint="eastAsia"/>
          <w:sz w:val="18"/>
          <w:szCs w:val="20"/>
        </w:rPr>
        <w:t>海の京都ガイドラインに基づく）</w:t>
      </w:r>
    </w:p>
    <w:p w14:paraId="22BB6314" w14:textId="77777777" w:rsidR="00BE2FC5" w:rsidRDefault="00BE2FC5" w:rsidP="00BE2FC5">
      <w:pPr>
        <w:ind w:leftChars="106" w:left="465" w:hangingChars="100" w:hanging="231"/>
        <w:rPr>
          <w:rFonts w:ascii="游ゴシック Light" w:eastAsia="游ゴシック Light" w:hAnsi="游ゴシック Light"/>
          <w:b/>
          <w:bCs/>
          <w:sz w:val="22"/>
          <w:szCs w:val="24"/>
        </w:rPr>
      </w:pPr>
    </w:p>
    <w:p w14:paraId="09D4CDEF" w14:textId="77777777" w:rsidR="00A86527" w:rsidRPr="000071FC" w:rsidRDefault="00A86527" w:rsidP="000071FC">
      <w:pPr>
        <w:rPr>
          <w:rFonts w:ascii="游ゴシック Light" w:eastAsia="游ゴシック Light" w:hAnsi="游ゴシック Light"/>
          <w:sz w:val="22"/>
          <w:szCs w:val="24"/>
        </w:rPr>
      </w:pPr>
      <w:r w:rsidRPr="002B1153">
        <w:rPr>
          <w:rFonts w:ascii="游ゴシック Light" w:eastAsia="游ゴシック Light" w:hAnsi="游ゴシック Light" w:hint="eastAsia"/>
          <w:b/>
          <w:bCs/>
          <w:sz w:val="22"/>
          <w:szCs w:val="24"/>
        </w:rPr>
        <w:t xml:space="preserve">（６）キャンペーン参加飲食店特典　</w:t>
      </w:r>
      <w:r w:rsidRPr="002B1153">
        <w:rPr>
          <w:rFonts w:ascii="游ゴシック Light" w:eastAsia="游ゴシック Light" w:hAnsi="游ゴシック Light" w:hint="eastAsia"/>
          <w:b/>
          <w:bCs/>
          <w:sz w:val="14"/>
          <w:szCs w:val="16"/>
        </w:rPr>
        <w:t>※すでに賛助会員として参画いただいている飲食店について、①は対象外</w:t>
      </w:r>
    </w:p>
    <w:p w14:paraId="43ED113B" w14:textId="77777777" w:rsidR="00A86527" w:rsidRPr="00356F15" w:rsidRDefault="00C8314C" w:rsidP="001F73F7">
      <w:pPr>
        <w:numPr>
          <w:ilvl w:val="0"/>
          <w:numId w:val="9"/>
        </w:numPr>
        <w:rPr>
          <w:rFonts w:ascii="游ゴシック Light" w:eastAsia="游ゴシック Light" w:hAnsi="游ゴシック Light"/>
          <w:b/>
          <w:bCs/>
        </w:rPr>
      </w:pPr>
      <w:r>
        <w:rPr>
          <w:rFonts w:ascii="游ゴシック Light" w:eastAsia="游ゴシック Light" w:hAnsi="游ゴシック Light" w:hint="eastAsia"/>
          <w:b/>
          <w:bCs/>
        </w:rPr>
        <w:t xml:space="preserve"> </w:t>
      </w:r>
      <w:r w:rsidR="00A86527" w:rsidRPr="00356F15">
        <w:rPr>
          <w:rFonts w:ascii="游ゴシック Light" w:eastAsia="游ゴシック Light" w:hAnsi="游ゴシック Light" w:hint="eastAsia"/>
          <w:b/>
          <w:bCs/>
        </w:rPr>
        <w:t>じゃらんライター・カメラマン等による店舗紹介文作成及び写真撮影</w:t>
      </w:r>
    </w:p>
    <w:p w14:paraId="78BAE23E" w14:textId="77777777" w:rsidR="002C66FA" w:rsidRDefault="001F73F7" w:rsidP="001F73F7">
      <w:pPr>
        <w:ind w:firstLineChars="200" w:firstLine="422"/>
        <w:rPr>
          <w:rFonts w:ascii="游ゴシック Light" w:eastAsia="游ゴシック Light" w:hAnsi="游ゴシック Light"/>
          <w:sz w:val="20"/>
          <w:szCs w:val="21"/>
        </w:rPr>
      </w:pPr>
      <w:r>
        <w:rPr>
          <w:rFonts w:ascii="游ゴシック Light" w:eastAsia="游ゴシック Light" w:hAnsi="游ゴシック Light" w:hint="eastAsia"/>
          <w:sz w:val="20"/>
          <w:szCs w:val="21"/>
        </w:rPr>
        <w:t>取</w:t>
      </w:r>
      <w:r w:rsidR="002C66FA" w:rsidRPr="00010177">
        <w:rPr>
          <w:rFonts w:ascii="游ゴシック Light" w:eastAsia="游ゴシック Light" w:hAnsi="游ゴシック Light" w:hint="eastAsia"/>
          <w:sz w:val="20"/>
          <w:szCs w:val="21"/>
        </w:rPr>
        <w:t>材</w:t>
      </w:r>
      <w:r w:rsidR="00356F15" w:rsidRPr="00010177">
        <w:rPr>
          <w:rFonts w:ascii="游ゴシック Light" w:eastAsia="游ゴシック Light" w:hAnsi="游ゴシック Light" w:hint="eastAsia"/>
          <w:sz w:val="20"/>
          <w:szCs w:val="21"/>
        </w:rPr>
        <w:t>日</w:t>
      </w:r>
      <w:r>
        <w:rPr>
          <w:rFonts w:ascii="游ゴシック Light" w:eastAsia="游ゴシック Light" w:hAnsi="游ゴシック Light" w:hint="eastAsia"/>
          <w:sz w:val="20"/>
          <w:szCs w:val="21"/>
        </w:rPr>
        <w:t>：</w:t>
      </w:r>
      <w:r w:rsidR="002C66FA" w:rsidRPr="00010177">
        <w:rPr>
          <w:rFonts w:ascii="游ゴシック Light" w:eastAsia="游ゴシック Light" w:hAnsi="游ゴシック Light" w:hint="eastAsia"/>
          <w:sz w:val="20"/>
          <w:szCs w:val="21"/>
        </w:rPr>
        <w:t>６月</w:t>
      </w:r>
      <w:r w:rsidR="00356F15" w:rsidRPr="00010177">
        <w:rPr>
          <w:rFonts w:ascii="游ゴシック Light" w:eastAsia="游ゴシック Light" w:hAnsi="游ゴシック Light" w:hint="eastAsia"/>
          <w:sz w:val="20"/>
          <w:szCs w:val="21"/>
        </w:rPr>
        <w:t>11日（木）</w:t>
      </w:r>
      <w:r w:rsidR="00FB6B9E">
        <w:rPr>
          <w:rFonts w:ascii="游ゴシック Light" w:eastAsia="游ゴシック Light" w:hAnsi="游ゴシック Light" w:hint="eastAsia"/>
          <w:sz w:val="20"/>
          <w:szCs w:val="21"/>
        </w:rPr>
        <w:t>、</w:t>
      </w:r>
      <w:r w:rsidR="00356F15" w:rsidRPr="00010177">
        <w:rPr>
          <w:rFonts w:ascii="游ゴシック Light" w:eastAsia="游ゴシック Light" w:hAnsi="游ゴシック Light" w:hint="eastAsia"/>
          <w:sz w:val="20"/>
          <w:szCs w:val="21"/>
        </w:rPr>
        <w:t>12日（金）</w:t>
      </w:r>
      <w:r w:rsidR="00FB6B9E">
        <w:rPr>
          <w:rFonts w:ascii="游ゴシック Light" w:eastAsia="游ゴシック Light" w:hAnsi="游ゴシック Light" w:hint="eastAsia"/>
          <w:sz w:val="20"/>
          <w:szCs w:val="21"/>
        </w:rPr>
        <w:t>、</w:t>
      </w:r>
      <w:r w:rsidR="00356F15" w:rsidRPr="00010177">
        <w:rPr>
          <w:rFonts w:ascii="游ゴシック Light" w:eastAsia="游ゴシック Light" w:hAnsi="游ゴシック Light" w:hint="eastAsia"/>
          <w:sz w:val="20"/>
          <w:szCs w:val="21"/>
        </w:rPr>
        <w:t>17日（水）</w:t>
      </w:r>
      <w:r w:rsidR="00FB6B9E">
        <w:rPr>
          <w:rFonts w:ascii="游ゴシック Light" w:eastAsia="游ゴシック Light" w:hAnsi="游ゴシック Light" w:hint="eastAsia"/>
          <w:sz w:val="20"/>
          <w:szCs w:val="21"/>
        </w:rPr>
        <w:t>、</w:t>
      </w:r>
      <w:r w:rsidR="00356F15" w:rsidRPr="00010177">
        <w:rPr>
          <w:rFonts w:ascii="游ゴシック Light" w:eastAsia="游ゴシック Light" w:hAnsi="游ゴシック Light" w:hint="eastAsia"/>
          <w:sz w:val="20"/>
          <w:szCs w:val="21"/>
        </w:rPr>
        <w:t>18日（木）</w:t>
      </w:r>
      <w:r w:rsidR="00FB6B9E">
        <w:rPr>
          <w:rFonts w:ascii="游ゴシック Light" w:eastAsia="游ゴシック Light" w:hAnsi="游ゴシック Light" w:hint="eastAsia"/>
          <w:sz w:val="20"/>
          <w:szCs w:val="21"/>
        </w:rPr>
        <w:t>、</w:t>
      </w:r>
      <w:r w:rsidR="00356F15" w:rsidRPr="00010177">
        <w:rPr>
          <w:rFonts w:ascii="游ゴシック Light" w:eastAsia="游ゴシック Light" w:hAnsi="游ゴシック Light" w:hint="eastAsia"/>
          <w:sz w:val="20"/>
          <w:szCs w:val="21"/>
        </w:rPr>
        <w:t>19日（金）</w:t>
      </w:r>
      <w:r>
        <w:rPr>
          <w:rFonts w:ascii="游ゴシック Light" w:eastAsia="游ゴシック Light" w:hAnsi="游ゴシック Light" w:hint="eastAsia"/>
          <w:sz w:val="20"/>
          <w:szCs w:val="21"/>
        </w:rPr>
        <w:t>のいずれか</w:t>
      </w:r>
    </w:p>
    <w:p w14:paraId="34864E40" w14:textId="77777777" w:rsidR="001F73F7" w:rsidRPr="001F73F7" w:rsidRDefault="001F73F7" w:rsidP="001F73F7">
      <w:pPr>
        <w:ind w:leftChars="191" w:left="1276" w:hangingChars="404" w:hanging="853"/>
        <w:rPr>
          <w:rFonts w:ascii="游ゴシック Light" w:eastAsia="游ゴシック Light" w:hAnsi="游ゴシック Light"/>
          <w:sz w:val="20"/>
          <w:szCs w:val="21"/>
        </w:rPr>
      </w:pPr>
      <w:r>
        <w:rPr>
          <w:rFonts w:ascii="游ゴシック Light" w:eastAsia="游ゴシック Light" w:hAnsi="游ゴシック Light" w:hint="eastAsia"/>
          <w:sz w:val="20"/>
          <w:szCs w:val="21"/>
        </w:rPr>
        <w:t>撮　影：</w:t>
      </w:r>
      <w:r w:rsidRPr="001F73F7">
        <w:rPr>
          <w:rFonts w:ascii="游ゴシック Light" w:eastAsia="游ゴシック Light" w:hAnsi="游ゴシック Light" w:hint="eastAsia"/>
          <w:sz w:val="20"/>
          <w:szCs w:val="21"/>
        </w:rPr>
        <w:t>おすすめ料理3品、内観、外観、オーナーシェフ・料理長（スタッフ）、こだわりカット2カット程度（合計</w:t>
      </w:r>
      <w:r w:rsidRPr="001F73F7">
        <w:rPr>
          <w:rFonts w:ascii="游ゴシック Light" w:eastAsia="游ゴシック Light" w:hAnsi="游ゴシック Light"/>
          <w:sz w:val="20"/>
          <w:szCs w:val="21"/>
        </w:rPr>
        <w:t>8</w:t>
      </w:r>
      <w:r w:rsidRPr="001F73F7">
        <w:rPr>
          <w:rFonts w:ascii="游ゴシック Light" w:eastAsia="游ゴシック Light" w:hAnsi="游ゴシック Light" w:hint="eastAsia"/>
          <w:sz w:val="20"/>
          <w:szCs w:val="21"/>
        </w:rPr>
        <w:t>カットを想定）</w:t>
      </w:r>
      <w:r>
        <w:rPr>
          <w:rFonts w:ascii="游ゴシック Light" w:eastAsia="游ゴシック Light" w:hAnsi="游ゴシック Light" w:hint="eastAsia"/>
          <w:sz w:val="20"/>
          <w:szCs w:val="21"/>
        </w:rPr>
        <w:t>撮影データはお渡しします</w:t>
      </w:r>
    </w:p>
    <w:p w14:paraId="1F74AC1E" w14:textId="77777777" w:rsidR="001F73F7" w:rsidRDefault="001F73F7" w:rsidP="001F73F7">
      <w:pPr>
        <w:ind w:leftChars="191" w:left="1420" w:hangingChars="472" w:hanging="997"/>
        <w:rPr>
          <w:rFonts w:ascii="游ゴシック Light" w:eastAsia="游ゴシック Light" w:hAnsi="游ゴシック Light"/>
          <w:sz w:val="20"/>
          <w:szCs w:val="21"/>
        </w:rPr>
      </w:pPr>
      <w:r w:rsidRPr="001F73F7">
        <w:rPr>
          <w:rFonts w:ascii="游ゴシック Light" w:eastAsia="游ゴシック Light" w:hAnsi="游ゴシック Light" w:hint="eastAsia"/>
          <w:sz w:val="20"/>
          <w:szCs w:val="21"/>
        </w:rPr>
        <w:t xml:space="preserve">　　</w:t>
      </w:r>
      <w:r>
        <w:rPr>
          <w:rFonts w:ascii="游ゴシック Light" w:eastAsia="游ゴシック Light" w:hAnsi="游ゴシック Light" w:hint="eastAsia"/>
          <w:sz w:val="20"/>
          <w:szCs w:val="21"/>
        </w:rPr>
        <w:t xml:space="preserve">　　</w:t>
      </w:r>
      <w:r w:rsidRPr="001F73F7">
        <w:rPr>
          <w:rFonts w:ascii="游ゴシック Light" w:eastAsia="游ゴシック Light" w:hAnsi="游ゴシック Light" w:hint="eastAsia"/>
          <w:sz w:val="20"/>
          <w:szCs w:val="21"/>
        </w:rPr>
        <w:t>※撮影にかかる料理の提供につきましては、</w:t>
      </w:r>
      <w:r>
        <w:rPr>
          <w:rFonts w:ascii="游ゴシック Light" w:eastAsia="游ゴシック Light" w:hAnsi="游ゴシック Light" w:hint="eastAsia"/>
          <w:sz w:val="20"/>
          <w:szCs w:val="21"/>
        </w:rPr>
        <w:t>ご負担願います</w:t>
      </w:r>
    </w:p>
    <w:p w14:paraId="59FBBD95" w14:textId="77777777" w:rsidR="001F73F7" w:rsidRPr="00010177" w:rsidRDefault="001F73F7" w:rsidP="001F73F7">
      <w:pPr>
        <w:ind w:leftChars="191" w:left="1420" w:rightChars="-65" w:right="-144" w:hangingChars="472" w:hanging="997"/>
        <w:rPr>
          <w:rFonts w:ascii="游ゴシック Light" w:eastAsia="游ゴシック Light" w:hAnsi="游ゴシック Light"/>
          <w:sz w:val="20"/>
          <w:szCs w:val="21"/>
        </w:rPr>
      </w:pPr>
      <w:r>
        <w:rPr>
          <w:rFonts w:ascii="游ゴシック Light" w:eastAsia="游ゴシック Light" w:hAnsi="游ゴシック Light" w:hint="eastAsia"/>
          <w:sz w:val="20"/>
          <w:szCs w:val="21"/>
        </w:rPr>
        <w:t>取　材：店舗情報（所在地、営業日など）、料理情報（料理名、価格、こだわりポイントなど）</w:t>
      </w:r>
      <w:r w:rsidRPr="00010177">
        <w:rPr>
          <w:rFonts w:ascii="游ゴシック Light" w:eastAsia="游ゴシック Light" w:hAnsi="游ゴシック Light" w:hint="eastAsia"/>
          <w:sz w:val="20"/>
          <w:szCs w:val="21"/>
        </w:rPr>
        <w:t xml:space="preserve"> </w:t>
      </w:r>
    </w:p>
    <w:p w14:paraId="29A4F04C" w14:textId="77777777" w:rsidR="00A86527" w:rsidRPr="00356F15" w:rsidRDefault="00A86527" w:rsidP="00010177">
      <w:pPr>
        <w:ind w:leftChars="100" w:left="221"/>
        <w:rPr>
          <w:rFonts w:ascii="游ゴシック Light" w:eastAsia="游ゴシック Light" w:hAnsi="游ゴシック Light"/>
          <w:b/>
          <w:bCs/>
        </w:rPr>
      </w:pPr>
      <w:r w:rsidRPr="00356F15">
        <w:rPr>
          <w:rFonts w:ascii="游ゴシック Light" w:eastAsia="游ゴシック Light" w:hAnsi="游ゴシック Light" w:hint="eastAsia"/>
          <w:b/>
          <w:bCs/>
        </w:rPr>
        <w:t>②</w:t>
      </w:r>
      <w:r w:rsidR="00C8314C">
        <w:rPr>
          <w:rFonts w:ascii="游ゴシック Light" w:eastAsia="游ゴシック Light" w:hAnsi="游ゴシック Light" w:hint="eastAsia"/>
          <w:b/>
          <w:bCs/>
        </w:rPr>
        <w:t xml:space="preserve"> </w:t>
      </w:r>
      <w:r w:rsidRPr="00356F15">
        <w:rPr>
          <w:rFonts w:ascii="游ゴシック Light" w:eastAsia="游ゴシック Light" w:hAnsi="游ゴシック Light" w:hint="eastAsia"/>
          <w:b/>
          <w:bCs/>
        </w:rPr>
        <w:t>海の京都ホームページ（日本語・英語）による</w:t>
      </w:r>
      <w:r w:rsidR="00356F15" w:rsidRPr="00356F15">
        <w:rPr>
          <w:rFonts w:ascii="游ゴシック Light" w:eastAsia="游ゴシック Light" w:hAnsi="游ゴシック Light" w:hint="eastAsia"/>
          <w:b/>
          <w:bCs/>
        </w:rPr>
        <w:t>店舗紹介と</w:t>
      </w:r>
      <w:r w:rsidRPr="00356F15">
        <w:rPr>
          <w:rFonts w:ascii="游ゴシック Light" w:eastAsia="游ゴシック Light" w:hAnsi="游ゴシック Light" w:hint="eastAsia"/>
          <w:b/>
          <w:bCs/>
        </w:rPr>
        <w:t>クーポン発行機能の利用</w:t>
      </w:r>
    </w:p>
    <w:p w14:paraId="37A34E0E" w14:textId="77777777" w:rsidR="00F84A2F" w:rsidRPr="00356F15" w:rsidRDefault="00A86527" w:rsidP="00010177">
      <w:pPr>
        <w:ind w:leftChars="100" w:left="442" w:hangingChars="100" w:hanging="221"/>
        <w:rPr>
          <w:rFonts w:ascii="游ゴシック Light" w:eastAsia="游ゴシック Light" w:hAnsi="游ゴシック Light"/>
          <w:b/>
          <w:bCs/>
        </w:rPr>
      </w:pPr>
      <w:r w:rsidRPr="00356F15">
        <w:rPr>
          <w:rFonts w:ascii="游ゴシック Light" w:eastAsia="游ゴシック Light" w:hAnsi="游ゴシック Light" w:hint="eastAsia"/>
          <w:b/>
          <w:bCs/>
        </w:rPr>
        <w:t>③</w:t>
      </w:r>
      <w:r w:rsidR="00C8314C">
        <w:rPr>
          <w:rFonts w:ascii="游ゴシック Light" w:eastAsia="游ゴシック Light" w:hAnsi="游ゴシック Light" w:hint="eastAsia"/>
          <w:b/>
          <w:bCs/>
        </w:rPr>
        <w:t xml:space="preserve"> </w:t>
      </w:r>
      <w:r w:rsidR="00F84A2F">
        <w:rPr>
          <w:rFonts w:ascii="游ゴシック Light" w:eastAsia="游ゴシック Light" w:hAnsi="游ゴシック Light" w:hint="eastAsia"/>
          <w:b/>
          <w:bCs/>
        </w:rPr>
        <w:t>海の京都ホームページ及び</w:t>
      </w:r>
      <w:r w:rsidR="00F84A2F" w:rsidRPr="00356F15">
        <w:rPr>
          <w:rFonts w:ascii="游ゴシック Light" w:eastAsia="游ゴシック Light" w:hAnsi="游ゴシック Light" w:hint="eastAsia"/>
          <w:b/>
          <w:bCs/>
        </w:rPr>
        <w:t>じゃらんnet特集</w:t>
      </w:r>
      <w:r w:rsidR="00F84A2F">
        <w:rPr>
          <w:rFonts w:ascii="游ゴシック Light" w:eastAsia="游ゴシック Light" w:hAnsi="游ゴシック Light" w:hint="eastAsia"/>
          <w:b/>
          <w:bCs/>
        </w:rPr>
        <w:t>、</w:t>
      </w:r>
      <w:r w:rsidR="00F84A2F" w:rsidRPr="00356F15">
        <w:rPr>
          <w:rFonts w:ascii="游ゴシック Light" w:eastAsia="游ゴシック Light" w:hAnsi="游ゴシック Light" w:hint="eastAsia"/>
          <w:b/>
          <w:bCs/>
        </w:rPr>
        <w:t>エフエム京都</w:t>
      </w:r>
      <w:r w:rsidR="00986AEC">
        <w:rPr>
          <w:rFonts w:ascii="游ゴシック Light" w:eastAsia="游ゴシック Light" w:hAnsi="游ゴシック Light" w:hint="eastAsia"/>
          <w:b/>
          <w:bCs/>
        </w:rPr>
        <w:t>（α-station）</w:t>
      </w:r>
      <w:r w:rsidR="00F84A2F" w:rsidRPr="00356F15">
        <w:rPr>
          <w:rFonts w:ascii="游ゴシック Light" w:eastAsia="游ゴシック Light" w:hAnsi="游ゴシック Light" w:hint="eastAsia"/>
          <w:b/>
          <w:bCs/>
        </w:rPr>
        <w:t>、</w:t>
      </w:r>
      <w:r w:rsidR="00F84A2F">
        <w:rPr>
          <w:rFonts w:ascii="游ゴシック Light" w:eastAsia="游ゴシック Light" w:hAnsi="游ゴシック Light" w:hint="eastAsia"/>
          <w:b/>
          <w:bCs/>
        </w:rPr>
        <w:t>フリーペーパー、</w:t>
      </w:r>
      <w:r w:rsidR="00F84A2F" w:rsidRPr="00356F15">
        <w:rPr>
          <w:rFonts w:ascii="游ゴシック Light" w:eastAsia="游ゴシック Light" w:hAnsi="游ゴシック Light" w:hint="eastAsia"/>
          <w:b/>
          <w:bCs/>
        </w:rPr>
        <w:t>リーフレットを活用した店舗への誘導</w:t>
      </w:r>
    </w:p>
    <w:p w14:paraId="0EF63CA4" w14:textId="77777777" w:rsidR="00A86527" w:rsidRPr="00F84A2F" w:rsidRDefault="00A86527" w:rsidP="00BE2FC5">
      <w:pPr>
        <w:ind w:leftChars="100" w:left="429" w:hangingChars="94" w:hanging="208"/>
        <w:rPr>
          <w:rFonts w:ascii="游ゴシック Light" w:eastAsia="游ゴシック Light" w:hAnsi="游ゴシック Light"/>
          <w:b/>
          <w:bCs/>
        </w:rPr>
      </w:pPr>
      <w:r w:rsidRPr="00356F15">
        <w:rPr>
          <w:rFonts w:ascii="游ゴシック Light" w:eastAsia="游ゴシック Light" w:hAnsi="游ゴシック Light" w:hint="eastAsia"/>
          <w:b/>
          <w:bCs/>
        </w:rPr>
        <w:t>④</w:t>
      </w:r>
      <w:r w:rsidR="00C8314C">
        <w:rPr>
          <w:rFonts w:ascii="游ゴシック Light" w:eastAsia="游ゴシック Light" w:hAnsi="游ゴシック Light" w:hint="eastAsia"/>
          <w:b/>
          <w:bCs/>
        </w:rPr>
        <w:t xml:space="preserve"> </w:t>
      </w:r>
      <w:r w:rsidR="004F4D3D">
        <w:rPr>
          <w:rFonts w:ascii="游ゴシック Light" w:eastAsia="游ゴシック Light" w:hAnsi="游ゴシック Light" w:hint="eastAsia"/>
          <w:b/>
          <w:bCs/>
        </w:rPr>
        <w:t>参加</w:t>
      </w:r>
      <w:r w:rsidR="00F84A2F" w:rsidRPr="00F84A2F">
        <w:rPr>
          <w:rFonts w:ascii="游ゴシック Light" w:eastAsia="游ゴシック Light" w:hAnsi="游ゴシック Light" w:hint="eastAsia"/>
          <w:b/>
          <w:bCs/>
        </w:rPr>
        <w:t>店舗を優先した海の京都DMOによるメディアプロモーション</w:t>
      </w:r>
      <w:r w:rsidR="00BE2FC5">
        <w:rPr>
          <w:rFonts w:ascii="游ゴシック Light" w:eastAsia="游ゴシック Light" w:hAnsi="游ゴシック Light" w:hint="eastAsia"/>
          <w:b/>
          <w:bCs/>
        </w:rPr>
        <w:t>（ファムトリップやSNSなど）</w:t>
      </w:r>
      <w:r w:rsidR="00BE2FC5" w:rsidRPr="00F84A2F">
        <w:rPr>
          <w:rFonts w:ascii="游ゴシック Light" w:eastAsia="游ゴシック Light" w:hAnsi="游ゴシック Light" w:hint="eastAsia"/>
          <w:b/>
          <w:bCs/>
        </w:rPr>
        <w:t>の展開</w:t>
      </w:r>
    </w:p>
    <w:p w14:paraId="178112FB" w14:textId="77777777" w:rsidR="00010177" w:rsidRDefault="00010177" w:rsidP="00F91089">
      <w:pPr>
        <w:rPr>
          <w:rFonts w:ascii="游ゴシック Light" w:eastAsia="游ゴシック Light" w:hAnsi="游ゴシック Light"/>
          <w:b/>
          <w:bCs/>
          <w:sz w:val="22"/>
        </w:rPr>
      </w:pPr>
    </w:p>
    <w:p w14:paraId="4DC1F1E3" w14:textId="77777777" w:rsidR="00F91089" w:rsidRPr="002B1153" w:rsidRDefault="000071FC" w:rsidP="00F91089">
      <w:pPr>
        <w:rPr>
          <w:rFonts w:ascii="游ゴシック Light" w:eastAsia="游ゴシック Light" w:hAnsi="游ゴシック Light"/>
          <w:b/>
          <w:bCs/>
          <w:sz w:val="22"/>
        </w:rPr>
      </w:pPr>
      <w:r>
        <w:rPr>
          <w:rFonts w:ascii="游ゴシック Light" w:eastAsia="游ゴシック Light" w:hAnsi="游ゴシック Light" w:hint="eastAsia"/>
          <w:b/>
          <w:bCs/>
          <w:sz w:val="22"/>
        </w:rPr>
        <w:t>（７</w:t>
      </w:r>
      <w:r w:rsidR="00356F15">
        <w:rPr>
          <w:rFonts w:ascii="游ゴシック Light" w:eastAsia="游ゴシック Light" w:hAnsi="游ゴシック Light" w:hint="eastAsia"/>
          <w:b/>
          <w:bCs/>
          <w:sz w:val="22"/>
        </w:rPr>
        <w:t>）提出書類</w:t>
      </w:r>
    </w:p>
    <w:p w14:paraId="24696EFA" w14:textId="77777777" w:rsidR="000071FC" w:rsidRPr="00E231DE" w:rsidRDefault="00A86527" w:rsidP="000071FC">
      <w:pPr>
        <w:rPr>
          <w:rFonts w:ascii="游ゴシック Light" w:eastAsia="游ゴシック Light" w:hAnsi="游ゴシック Light"/>
          <w:b/>
          <w:bCs/>
          <w:szCs w:val="21"/>
        </w:rPr>
      </w:pPr>
      <w:r w:rsidRPr="002B1153">
        <w:rPr>
          <w:rFonts w:ascii="游ゴシック Light" w:eastAsia="游ゴシック Light" w:hAnsi="游ゴシック Light" w:hint="eastAsia"/>
          <w:sz w:val="22"/>
        </w:rPr>
        <w:t xml:space="preserve">　</w:t>
      </w:r>
      <w:r w:rsidR="000071FC" w:rsidRPr="00F84A2F">
        <w:rPr>
          <w:rFonts w:ascii="游ゴシック Light" w:eastAsia="游ゴシック Light" w:hAnsi="游ゴシック Light" w:hint="eastAsia"/>
          <w:b/>
          <w:bCs/>
          <w:sz w:val="22"/>
        </w:rPr>
        <w:t>①</w:t>
      </w:r>
      <w:r w:rsidR="00C8314C">
        <w:rPr>
          <w:rFonts w:ascii="游ゴシック Light" w:eastAsia="游ゴシック Light" w:hAnsi="游ゴシック Light" w:hint="eastAsia"/>
          <w:b/>
          <w:bCs/>
          <w:sz w:val="22"/>
        </w:rPr>
        <w:t xml:space="preserve"> </w:t>
      </w:r>
      <w:r w:rsidR="000071FC" w:rsidRPr="00F84A2F">
        <w:rPr>
          <w:rFonts w:ascii="游ゴシック Light" w:eastAsia="游ゴシック Light" w:hAnsi="游ゴシック Light" w:hint="eastAsia"/>
          <w:b/>
          <w:bCs/>
          <w:sz w:val="22"/>
        </w:rPr>
        <w:t>海の京都観光推進協議会賛助会員申込書</w:t>
      </w:r>
      <w:r w:rsidR="00E231DE" w:rsidRPr="00E231DE">
        <w:rPr>
          <w:rFonts w:ascii="游ゴシック Light" w:eastAsia="游ゴシック Light" w:hAnsi="游ゴシック Light" w:hint="eastAsia"/>
          <w:b/>
          <w:bCs/>
          <w:szCs w:val="21"/>
        </w:rPr>
        <w:t xml:space="preserve">　</w:t>
      </w:r>
      <w:r w:rsidR="00E231DE" w:rsidRPr="00E231DE">
        <w:rPr>
          <w:rFonts w:ascii="游ゴシック Light" w:eastAsia="游ゴシック Light" w:hAnsi="游ゴシック Light" w:hint="eastAsia"/>
          <w:b/>
          <w:bCs/>
          <w:szCs w:val="21"/>
          <w:bdr w:val="single" w:sz="4" w:space="0" w:color="auto"/>
        </w:rPr>
        <w:t>資料２</w:t>
      </w:r>
    </w:p>
    <w:p w14:paraId="7BD33AAB" w14:textId="77777777" w:rsidR="00356F15" w:rsidRPr="00356F15" w:rsidRDefault="00356F15" w:rsidP="000071FC">
      <w:pPr>
        <w:rPr>
          <w:rFonts w:ascii="游ゴシック Light" w:eastAsia="游ゴシック Light" w:hAnsi="游ゴシック Light"/>
          <w:szCs w:val="21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　</w:t>
      </w:r>
      <w:r w:rsidRPr="00356F15">
        <w:rPr>
          <w:rFonts w:ascii="游ゴシック Light" w:eastAsia="游ゴシック Light" w:hAnsi="游ゴシック Light" w:hint="eastAsia"/>
          <w:szCs w:val="21"/>
        </w:rPr>
        <w:t>申し込みをいただくと</w:t>
      </w:r>
      <w:r w:rsidR="00F84A2F">
        <w:rPr>
          <w:rFonts w:ascii="游ゴシック Light" w:eastAsia="游ゴシック Light" w:hAnsi="游ゴシック Light" w:hint="eastAsia"/>
          <w:szCs w:val="21"/>
        </w:rPr>
        <w:t>年間</w:t>
      </w:r>
      <w:r w:rsidRPr="00356F15">
        <w:rPr>
          <w:rFonts w:ascii="游ゴシック Light" w:eastAsia="游ゴシック Light" w:hAnsi="游ゴシック Light" w:hint="eastAsia"/>
          <w:szCs w:val="21"/>
        </w:rPr>
        <w:t>４回のキャンペーンにエントリー可能です。</w:t>
      </w:r>
    </w:p>
    <w:p w14:paraId="717EA7C1" w14:textId="77777777" w:rsidR="00EB5F79" w:rsidRPr="00F84A2F" w:rsidRDefault="000071FC" w:rsidP="000071FC">
      <w:pPr>
        <w:ind w:firstLineChars="100" w:firstLine="231"/>
        <w:rPr>
          <w:rFonts w:ascii="游ゴシック Light" w:eastAsia="游ゴシック Light" w:hAnsi="游ゴシック Light"/>
          <w:b/>
          <w:bCs/>
        </w:rPr>
      </w:pPr>
      <w:r w:rsidRPr="00F84A2F">
        <w:rPr>
          <w:rFonts w:ascii="游ゴシック Light" w:eastAsia="游ゴシック Light" w:hAnsi="游ゴシック Light" w:hint="eastAsia"/>
          <w:b/>
          <w:bCs/>
          <w:sz w:val="22"/>
        </w:rPr>
        <w:t>②</w:t>
      </w:r>
      <w:r w:rsidR="00C8314C">
        <w:rPr>
          <w:rFonts w:ascii="游ゴシック Light" w:eastAsia="游ゴシック Light" w:hAnsi="游ゴシック Light" w:hint="eastAsia"/>
          <w:b/>
          <w:bCs/>
          <w:sz w:val="22"/>
        </w:rPr>
        <w:t xml:space="preserve"> </w:t>
      </w:r>
      <w:r w:rsidRPr="00F84A2F">
        <w:rPr>
          <w:rFonts w:ascii="游ゴシック Light" w:eastAsia="游ゴシック Light" w:hAnsi="游ゴシック Light" w:hint="eastAsia"/>
          <w:b/>
          <w:bCs/>
          <w:sz w:val="22"/>
        </w:rPr>
        <w:t>海の京都</w:t>
      </w:r>
      <w:r w:rsidR="00C8314C">
        <w:rPr>
          <w:rFonts w:ascii="游ゴシック Light" w:eastAsia="游ゴシック Light" w:hAnsi="游ゴシック Light" w:hint="eastAsia"/>
          <w:b/>
          <w:bCs/>
          <w:sz w:val="22"/>
        </w:rPr>
        <w:t>キャンペーン申込</w:t>
      </w:r>
      <w:r w:rsidR="009F104C">
        <w:rPr>
          <w:rFonts w:ascii="游ゴシック Light" w:eastAsia="游ゴシック Light" w:hAnsi="游ゴシック Light" w:hint="eastAsia"/>
          <w:b/>
          <w:bCs/>
          <w:sz w:val="22"/>
        </w:rPr>
        <w:t>書</w:t>
      </w:r>
      <w:r w:rsidR="00C8314C">
        <w:rPr>
          <w:rFonts w:ascii="游ゴシック Light" w:eastAsia="游ゴシック Light" w:hAnsi="游ゴシック Light" w:hint="eastAsia"/>
          <w:b/>
          <w:bCs/>
          <w:sz w:val="22"/>
        </w:rPr>
        <w:t>及び</w:t>
      </w:r>
      <w:r w:rsidRPr="00F84A2F">
        <w:rPr>
          <w:rFonts w:ascii="游ゴシック Light" w:eastAsia="游ゴシック Light" w:hAnsi="游ゴシック Light" w:hint="eastAsia"/>
          <w:b/>
          <w:bCs/>
          <w:sz w:val="22"/>
        </w:rPr>
        <w:t>クーポン発行内容</w:t>
      </w:r>
      <w:r w:rsidR="00C8314C">
        <w:rPr>
          <w:rFonts w:ascii="游ゴシック Light" w:eastAsia="游ゴシック Light" w:hAnsi="游ゴシック Light" w:hint="eastAsia"/>
          <w:b/>
          <w:bCs/>
          <w:sz w:val="22"/>
        </w:rPr>
        <w:t>確認シート</w:t>
      </w:r>
      <w:r w:rsidR="00E231DE" w:rsidRPr="00E231DE">
        <w:rPr>
          <w:rFonts w:ascii="游ゴシック Light" w:eastAsia="游ゴシック Light" w:hAnsi="游ゴシック Light" w:hint="eastAsia"/>
          <w:b/>
          <w:bCs/>
          <w:szCs w:val="21"/>
        </w:rPr>
        <w:t xml:space="preserve">　</w:t>
      </w:r>
      <w:r w:rsidR="00E231DE" w:rsidRPr="00E231DE">
        <w:rPr>
          <w:rFonts w:ascii="游ゴシック Light" w:eastAsia="游ゴシック Light" w:hAnsi="游ゴシック Light" w:hint="eastAsia"/>
          <w:b/>
          <w:bCs/>
          <w:szCs w:val="21"/>
          <w:bdr w:val="single" w:sz="4" w:space="0" w:color="auto"/>
        </w:rPr>
        <w:t>資料３</w:t>
      </w:r>
    </w:p>
    <w:p w14:paraId="22F69E36" w14:textId="77777777" w:rsidR="00010177" w:rsidRDefault="00010177" w:rsidP="00356F15">
      <w:pPr>
        <w:rPr>
          <w:rFonts w:ascii="游ゴシック Light" w:eastAsia="游ゴシック Light" w:hAnsi="游ゴシック Light"/>
          <w:b/>
          <w:bCs/>
          <w:szCs w:val="21"/>
        </w:rPr>
      </w:pPr>
    </w:p>
    <w:p w14:paraId="6A204446" w14:textId="77777777" w:rsidR="00E231DE" w:rsidRPr="002B1153" w:rsidRDefault="00E231DE" w:rsidP="00E231DE">
      <w:pPr>
        <w:rPr>
          <w:rFonts w:ascii="游ゴシック Light" w:eastAsia="游ゴシック Light" w:hAnsi="游ゴシック Light"/>
          <w:b/>
          <w:bCs/>
          <w:sz w:val="22"/>
        </w:rPr>
      </w:pPr>
      <w:r>
        <w:rPr>
          <w:rFonts w:ascii="游ゴシック Light" w:eastAsia="游ゴシック Light" w:hAnsi="游ゴシック Light" w:hint="eastAsia"/>
          <w:b/>
          <w:bCs/>
          <w:sz w:val="22"/>
        </w:rPr>
        <w:t>（８）その他</w:t>
      </w:r>
    </w:p>
    <w:p w14:paraId="72E81648" w14:textId="77777777" w:rsidR="00E231DE" w:rsidRDefault="00E231DE" w:rsidP="00E231DE">
      <w:pPr>
        <w:ind w:leftChars="128" w:left="283" w:firstLineChars="71" w:firstLine="157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参加いただける店舗には</w:t>
      </w:r>
      <w:r w:rsidRPr="00986AEC">
        <w:rPr>
          <w:rFonts w:ascii="游ゴシック Light" w:eastAsia="游ゴシック Light" w:hAnsi="游ゴシック Light" w:hint="eastAsia"/>
        </w:rPr>
        <w:t>エリア内の観光地を安心・安全に巡れるよう、</w:t>
      </w:r>
      <w:r>
        <w:rPr>
          <w:rFonts w:ascii="游ゴシック Light" w:eastAsia="游ゴシック Light" w:hAnsi="游ゴシック Light" w:hint="eastAsia"/>
        </w:rPr>
        <w:t>海の京都</w:t>
      </w:r>
      <w:r w:rsidRPr="00986AEC">
        <w:rPr>
          <w:rFonts w:ascii="游ゴシック Light" w:eastAsia="游ゴシック Light" w:hAnsi="游ゴシック Light" w:hint="eastAsia"/>
        </w:rPr>
        <w:t>ガイドラインや観光客に３密の回避などを周知するピクトグラムを配布するなど、相互に感染拡大防止に取り組める環境づくりを進めます。</w:t>
      </w:r>
    </w:p>
    <w:p w14:paraId="4CABB4BA" w14:textId="77777777" w:rsidR="00223872" w:rsidRPr="00986AEC" w:rsidRDefault="00223872" w:rsidP="00E231DE">
      <w:pPr>
        <w:ind w:leftChars="128" w:left="283" w:firstLineChars="71" w:firstLine="157"/>
        <w:rPr>
          <w:rFonts w:ascii="游ゴシック Light" w:eastAsia="游ゴシック Light" w:hAnsi="游ゴシック Ligh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23872" w:rsidRPr="00D34631" w14:paraId="7808600E" w14:textId="77777777" w:rsidTr="00D34631">
        <w:tc>
          <w:tcPr>
            <w:tcW w:w="9072" w:type="dxa"/>
            <w:shd w:val="clear" w:color="auto" w:fill="auto"/>
          </w:tcPr>
          <w:p w14:paraId="7241250D" w14:textId="77777777" w:rsidR="00223872" w:rsidRPr="00D34631" w:rsidRDefault="00223872" w:rsidP="00223872">
            <w:pPr>
              <w:rPr>
                <w:rFonts w:ascii="ＭＳ ゴシック" w:eastAsia="ＭＳ ゴシック" w:hAnsi="ＭＳ ゴシック"/>
                <w:szCs w:val="21"/>
              </w:rPr>
            </w:pP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t xml:space="preserve">■問い合わせ先　</w:t>
            </w:r>
          </w:p>
          <w:p w14:paraId="483749A0" w14:textId="77777777" w:rsidR="00223872" w:rsidRPr="00D34631" w:rsidRDefault="00223872" w:rsidP="00D34631">
            <w:pPr>
              <w:ind w:firstLineChars="100" w:firstLine="221"/>
              <w:rPr>
                <w:rFonts w:ascii="ＭＳ ゴシック" w:eastAsia="ＭＳ ゴシック" w:hAnsi="ＭＳ ゴシック"/>
                <w:szCs w:val="21"/>
              </w:rPr>
            </w:pPr>
            <w:r w:rsidRPr="00D34631">
              <w:rPr>
                <w:rFonts w:ascii="ＭＳ ゴシック" w:eastAsia="ＭＳ ゴシック" w:hAnsi="ＭＳ ゴシック"/>
                <w:szCs w:val="21"/>
              </w:rPr>
              <w:t>（一社）京都府北部地域連携都市圏振興社（通称：</w:t>
            </w: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t>海の京都DMO）</w:t>
            </w:r>
          </w:p>
          <w:p w14:paraId="0C105A2B" w14:textId="77777777" w:rsidR="00223872" w:rsidRPr="00D34631" w:rsidRDefault="00223872" w:rsidP="00D34631">
            <w:pPr>
              <w:ind w:firstLineChars="100" w:firstLine="221"/>
              <w:rPr>
                <w:rFonts w:ascii="ＭＳ ゴシック" w:eastAsia="ＭＳ ゴシック" w:hAnsi="ＭＳ ゴシック"/>
                <w:szCs w:val="21"/>
              </w:rPr>
            </w:pP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t>担当：安達 ・ 芦田 ・</w:t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t>原 ・ 横山</w:t>
            </w:r>
          </w:p>
          <w:p w14:paraId="6A5FCB55" w14:textId="77777777" w:rsidR="00223872" w:rsidRPr="00D34631" w:rsidRDefault="00223872" w:rsidP="0077123D">
            <w:pPr>
              <w:rPr>
                <w:rFonts w:ascii="ＭＳ ゴシック" w:eastAsia="ＭＳ ゴシック" w:hAnsi="ＭＳ ゴシック"/>
                <w:szCs w:val="21"/>
              </w:rPr>
            </w:pP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t xml:space="preserve">　：</w:t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t>0772-68-5055</w:t>
            </w: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instrText>eq \o\ad(FAX,</w:instrText>
            </w: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instrText xml:space="preserve">　</w:instrText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instrText xml:space="preserve"> )</w:instrText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t>0772-68-5056</w:t>
            </w: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t xml:space="preserve">　E</w:t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t>-mail</w:t>
            </w:r>
            <w:r w:rsidRPr="00D34631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D34631">
              <w:rPr>
                <w:rFonts w:ascii="ＭＳ ゴシック" w:eastAsia="ＭＳ ゴシック" w:hAnsi="ＭＳ ゴシック"/>
                <w:szCs w:val="21"/>
              </w:rPr>
              <w:t>info@uminokyoto.jp</w:t>
            </w:r>
          </w:p>
        </w:tc>
      </w:tr>
    </w:tbl>
    <w:p w14:paraId="7459F3AA" w14:textId="77777777" w:rsidR="00DA1A4D" w:rsidRDefault="00DA1A4D" w:rsidP="0077123D">
      <w:pPr>
        <w:ind w:firstLineChars="100" w:firstLine="221"/>
        <w:rPr>
          <w:rFonts w:ascii="游ゴシック Light" w:eastAsia="游ゴシック Light" w:hAnsi="游ゴシック Light"/>
          <w:szCs w:val="21"/>
        </w:rPr>
      </w:pPr>
    </w:p>
    <w:sectPr w:rsidR="00DA1A4D" w:rsidSect="008A711E">
      <w:headerReference w:type="default" r:id="rId8"/>
      <w:pgSz w:w="11906" w:h="16838" w:code="9"/>
      <w:pgMar w:top="851" w:right="1418" w:bottom="567" w:left="1418" w:header="794" w:footer="992" w:gutter="0"/>
      <w:cols w:space="425"/>
      <w:docGrid w:type="linesAndChars" w:linePitch="38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E6947" w14:textId="77777777" w:rsidR="00D34631" w:rsidRDefault="00D34631" w:rsidP="00F232D2">
      <w:r>
        <w:separator/>
      </w:r>
    </w:p>
  </w:endnote>
  <w:endnote w:type="continuationSeparator" w:id="0">
    <w:p w14:paraId="03707A7A" w14:textId="77777777" w:rsidR="00D34631" w:rsidRDefault="00D34631" w:rsidP="00F2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CEB55" w14:textId="77777777" w:rsidR="00D34631" w:rsidRDefault="00D34631" w:rsidP="00F232D2">
      <w:r>
        <w:separator/>
      </w:r>
    </w:p>
  </w:footnote>
  <w:footnote w:type="continuationSeparator" w:id="0">
    <w:p w14:paraId="16270C42" w14:textId="77777777" w:rsidR="00D34631" w:rsidRDefault="00D34631" w:rsidP="00F2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85AA8" w14:textId="030452F3" w:rsidR="00C83ABA" w:rsidRDefault="00682454" w:rsidP="00C83ABA">
    <w:pPr>
      <w:pStyle w:val="a8"/>
      <w:tabs>
        <w:tab w:val="clear" w:pos="4252"/>
        <w:tab w:val="clear" w:pos="8504"/>
        <w:tab w:val="center" w:pos="4535"/>
        <w:tab w:val="right" w:pos="9070"/>
      </w:tabs>
      <w:ind w:leftChars="500" w:left="1050"/>
      <w:rPr>
        <w:rFonts w:ascii="Meiryo UI" w:eastAsia="Meiryo UI" w:hAnsi="Meiryo UI"/>
        <w:b/>
        <w:sz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D92147E" wp14:editId="3EB363B1">
          <wp:simplePos x="0" y="0"/>
          <wp:positionH relativeFrom="column">
            <wp:posOffset>5328285</wp:posOffset>
          </wp:positionH>
          <wp:positionV relativeFrom="paragraph">
            <wp:posOffset>-294005</wp:posOffset>
          </wp:positionV>
          <wp:extent cx="391160" cy="74866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828F246" wp14:editId="6C5D3A4E">
          <wp:simplePos x="0" y="0"/>
          <wp:positionH relativeFrom="column">
            <wp:posOffset>4908550</wp:posOffset>
          </wp:positionH>
          <wp:positionV relativeFrom="paragraph">
            <wp:posOffset>-281940</wp:posOffset>
          </wp:positionV>
          <wp:extent cx="288925" cy="70358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5E352BA" wp14:editId="44854EE0">
          <wp:simplePos x="0" y="0"/>
          <wp:positionH relativeFrom="column">
            <wp:posOffset>3810</wp:posOffset>
          </wp:positionH>
          <wp:positionV relativeFrom="paragraph">
            <wp:posOffset>-320040</wp:posOffset>
          </wp:positionV>
          <wp:extent cx="619125" cy="72390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ABA" w:rsidRPr="005534A1">
      <w:rPr>
        <w:rFonts w:ascii="Meiryo UI" w:eastAsia="Meiryo UI" w:hAnsi="Meiryo UI"/>
        <w:b/>
        <w:sz w:val="22"/>
      </w:rPr>
      <w:t>海の京都DMO</w:t>
    </w:r>
  </w:p>
  <w:p w14:paraId="573AB14D" w14:textId="77777777" w:rsidR="00C83ABA" w:rsidRDefault="00C83ABA" w:rsidP="00C83ABA">
    <w:pPr>
      <w:pStyle w:val="a8"/>
      <w:tabs>
        <w:tab w:val="clear" w:pos="4252"/>
        <w:tab w:val="clear" w:pos="8504"/>
        <w:tab w:val="center" w:pos="4535"/>
        <w:tab w:val="right" w:pos="9070"/>
      </w:tabs>
      <w:ind w:leftChars="500" w:left="1050"/>
      <w:rPr>
        <w:rFonts w:ascii="Meiryo UI" w:eastAsia="Meiryo UI" w:hAnsi="Meiryo UI"/>
        <w:b/>
        <w:sz w:val="22"/>
      </w:rPr>
    </w:pPr>
    <w:r w:rsidRPr="005534A1">
      <w:rPr>
        <w:rFonts w:ascii="Meiryo UI" w:eastAsia="Meiryo UI" w:hAnsi="Meiryo UI" w:hint="eastAsia"/>
        <w:b/>
        <w:sz w:val="22"/>
      </w:rPr>
      <w:t>一般社団法人　京都府北部地域連携都市圏振興社</w:t>
    </w:r>
    <w:r>
      <w:rPr>
        <w:rFonts w:ascii="Meiryo UI" w:eastAsia="Meiryo UI" w:hAnsi="Meiryo UI"/>
        <w:b/>
        <w:sz w:val="22"/>
      </w:rPr>
      <w:t xml:space="preserve"> </w:t>
    </w:r>
  </w:p>
  <w:p w14:paraId="01B0C1C0" w14:textId="77777777" w:rsidR="00C83ABA" w:rsidRPr="00C83ABA" w:rsidRDefault="00C83ABA" w:rsidP="00C83ABA">
    <w:pPr>
      <w:pStyle w:val="a8"/>
      <w:tabs>
        <w:tab w:val="clear" w:pos="4252"/>
        <w:tab w:val="clear" w:pos="8504"/>
        <w:tab w:val="center" w:pos="4535"/>
        <w:tab w:val="right" w:pos="9070"/>
      </w:tabs>
      <w:rPr>
        <w:rFonts w:ascii="Meiryo UI" w:eastAsia="Meiryo UI" w:hAnsi="Meiryo UI"/>
        <w:b/>
        <w:sz w:val="22"/>
      </w:rPr>
    </w:pPr>
    <w:r>
      <w:rPr>
        <w:rFonts w:ascii="Meiryo UI" w:eastAsia="Meiryo UI" w:hAnsi="Meiryo UI"/>
        <w:color w:val="FFFFFF"/>
        <w:sz w:val="22"/>
        <w:shd w:val="clear" w:color="auto" w:fill="002060"/>
      </w:rPr>
      <w:t xml:space="preserve">  K</w:t>
    </w:r>
    <w:r w:rsidRPr="00C83ABA">
      <w:rPr>
        <w:rFonts w:ascii="Meiryo UI" w:eastAsia="Meiryo UI" w:hAnsi="Meiryo UI"/>
        <w:color w:val="FFFFFF"/>
        <w:sz w:val="22"/>
        <w:shd w:val="clear" w:color="auto" w:fill="002060"/>
      </w:rPr>
      <w:t xml:space="preserve">yoto by the Sea </w:t>
    </w:r>
    <w:r w:rsidRPr="00C83ABA">
      <w:rPr>
        <w:rFonts w:ascii="Meiryo UI" w:eastAsia="Meiryo UI" w:hAnsi="Meiryo UI" w:cs="Arial"/>
        <w:color w:val="FFFFFF"/>
        <w:sz w:val="22"/>
        <w:shd w:val="clear" w:color="auto" w:fill="002060"/>
      </w:rPr>
      <w:t>Destin</w:t>
    </w:r>
    <w:r w:rsidRPr="00C83ABA">
      <w:rPr>
        <w:rFonts w:ascii="Meiryo UI" w:eastAsia="Meiryo UI" w:hAnsi="Meiryo UI" w:cs="Arial" w:hint="eastAsia"/>
        <w:color w:val="FFFFFF"/>
        <w:sz w:val="22"/>
        <w:shd w:val="clear" w:color="auto" w:fill="002060"/>
      </w:rPr>
      <w:t>a</w:t>
    </w:r>
    <w:r w:rsidRPr="00C83ABA">
      <w:rPr>
        <w:rFonts w:ascii="Meiryo UI" w:eastAsia="Meiryo UI" w:hAnsi="Meiryo UI" w:cs="Arial"/>
        <w:color w:val="FFFFFF"/>
        <w:sz w:val="22"/>
        <w:shd w:val="clear" w:color="auto" w:fill="002060"/>
      </w:rPr>
      <w:t>tion Management／Marketing Organization</w:t>
    </w:r>
    <w:r>
      <w:rPr>
        <w:rFonts w:ascii="Meiryo UI" w:eastAsia="Meiryo UI" w:hAnsi="Meiryo UI" w:cs="Arial"/>
        <w:color w:val="FFFFFF"/>
        <w:sz w:val="22"/>
        <w:shd w:val="clear" w:color="auto" w:fill="002060"/>
      </w:rPr>
      <w:t xml:space="preserve">                      </w:t>
    </w:r>
    <w:r>
      <w:rPr>
        <w:rFonts w:ascii="Meiryo UI" w:eastAsia="Meiryo UI" w:hAnsi="Meiryo UI" w:cs="Arial"/>
        <w:color w:val="FFFFFF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05EC"/>
    <w:multiLevelType w:val="hybridMultilevel"/>
    <w:tmpl w:val="3236C00C"/>
    <w:lvl w:ilvl="0" w:tplc="C2B64A06">
      <w:start w:val="1"/>
      <w:numFmt w:val="bullet"/>
      <w:lvlText w:val="・"/>
      <w:lvlJc w:val="left"/>
      <w:pPr>
        <w:ind w:left="360" w:hanging="360"/>
      </w:pPr>
      <w:rPr>
        <w:rFonts w:ascii="Yu Gothic UI Semilight" w:eastAsia="Yu Gothic UI Semilight" w:hAnsi="Yu Gothic UI Semi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0791B"/>
    <w:multiLevelType w:val="hybridMultilevel"/>
    <w:tmpl w:val="7288593E"/>
    <w:lvl w:ilvl="0" w:tplc="DB084658">
      <w:start w:val="1"/>
      <w:numFmt w:val="bullet"/>
      <w:lvlText w:val="■"/>
      <w:lvlJc w:val="left"/>
      <w:pPr>
        <w:ind w:left="646" w:hanging="360"/>
      </w:pPr>
      <w:rPr>
        <w:rFonts w:ascii="Yu Gothic UI Semilight" w:eastAsia="Yu Gothic UI Semilight" w:hAnsi="Yu Gothic UI Semi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2" w15:restartNumberingAfterBreak="0">
    <w:nsid w:val="1E4A3EA7"/>
    <w:multiLevelType w:val="hybridMultilevel"/>
    <w:tmpl w:val="28407DE0"/>
    <w:lvl w:ilvl="0" w:tplc="8B3046E4">
      <w:start w:val="1"/>
      <w:numFmt w:val="bullet"/>
      <w:lvlText w:val="※"/>
      <w:lvlJc w:val="left"/>
      <w:pPr>
        <w:ind w:left="591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3" w15:restartNumberingAfterBreak="0">
    <w:nsid w:val="2EE40DC8"/>
    <w:multiLevelType w:val="hybridMultilevel"/>
    <w:tmpl w:val="FF087C4A"/>
    <w:lvl w:ilvl="0" w:tplc="53A09588">
      <w:numFmt w:val="bullet"/>
      <w:lvlText w:val="■"/>
      <w:lvlJc w:val="left"/>
      <w:pPr>
        <w:ind w:left="581" w:hanging="360"/>
      </w:pPr>
      <w:rPr>
        <w:rFonts w:ascii="Yu Gothic UI Semilight" w:eastAsia="Yu Gothic UI Semilight" w:hAnsi="Yu Gothic UI Semi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465F78E6"/>
    <w:multiLevelType w:val="hybridMultilevel"/>
    <w:tmpl w:val="D36A3D5E"/>
    <w:lvl w:ilvl="0" w:tplc="6B18061C">
      <w:start w:val="1"/>
      <w:numFmt w:val="bullet"/>
      <w:lvlText w:val="※"/>
      <w:lvlJc w:val="left"/>
      <w:pPr>
        <w:ind w:left="360" w:hanging="360"/>
      </w:pPr>
      <w:rPr>
        <w:rFonts w:ascii="Yu Gothic UI Semilight" w:eastAsia="Yu Gothic UI Semilight" w:hAnsi="Yu Gothic UI Semi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F54743"/>
    <w:multiLevelType w:val="hybridMultilevel"/>
    <w:tmpl w:val="2BA24458"/>
    <w:lvl w:ilvl="0" w:tplc="884C2C20">
      <w:numFmt w:val="bullet"/>
      <w:lvlText w:val="※"/>
      <w:lvlJc w:val="left"/>
      <w:pPr>
        <w:ind w:left="570" w:hanging="360"/>
      </w:pPr>
      <w:rPr>
        <w:rFonts w:ascii="Yu Gothic UI Semilight" w:eastAsia="Yu Gothic UI Semilight" w:hAnsi="Yu Gothic UI Semi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493E22"/>
    <w:multiLevelType w:val="hybridMultilevel"/>
    <w:tmpl w:val="FCB092E4"/>
    <w:lvl w:ilvl="0" w:tplc="04090001">
      <w:start w:val="1"/>
      <w:numFmt w:val="bullet"/>
      <w:lvlText w:val=""/>
      <w:lvlJc w:val="left"/>
      <w:pPr>
        <w:ind w:left="571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8CC61CF"/>
    <w:multiLevelType w:val="hybridMultilevel"/>
    <w:tmpl w:val="14F0973C"/>
    <w:lvl w:ilvl="0" w:tplc="489C16BA">
      <w:start w:val="1"/>
      <w:numFmt w:val="bullet"/>
      <w:lvlText w:val="※"/>
      <w:lvlJc w:val="left"/>
      <w:pPr>
        <w:ind w:left="720" w:hanging="360"/>
      </w:pPr>
      <w:rPr>
        <w:rFonts w:ascii="Yu Gothic UI Semilight" w:eastAsia="Yu Gothic UI Semilight" w:hAnsi="Yu Gothic UI Semi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479317B"/>
    <w:multiLevelType w:val="hybridMultilevel"/>
    <w:tmpl w:val="4670A4C2"/>
    <w:lvl w:ilvl="0" w:tplc="DC24D17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1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88"/>
    <w:rsid w:val="000071FC"/>
    <w:rsid w:val="00010177"/>
    <w:rsid w:val="00011189"/>
    <w:rsid w:val="00014B51"/>
    <w:rsid w:val="00025D7C"/>
    <w:rsid w:val="00034E04"/>
    <w:rsid w:val="00050D21"/>
    <w:rsid w:val="000715D1"/>
    <w:rsid w:val="000921C1"/>
    <w:rsid w:val="000A43BF"/>
    <w:rsid w:val="000B647E"/>
    <w:rsid w:val="000B750A"/>
    <w:rsid w:val="000D0CB7"/>
    <w:rsid w:val="000D3903"/>
    <w:rsid w:val="000D5FA1"/>
    <w:rsid w:val="000F4658"/>
    <w:rsid w:val="00104FED"/>
    <w:rsid w:val="00123165"/>
    <w:rsid w:val="001431D9"/>
    <w:rsid w:val="00164365"/>
    <w:rsid w:val="001740EC"/>
    <w:rsid w:val="0017726D"/>
    <w:rsid w:val="00190CBF"/>
    <w:rsid w:val="001C716A"/>
    <w:rsid w:val="001E2D5C"/>
    <w:rsid w:val="001F4AC4"/>
    <w:rsid w:val="001F73F7"/>
    <w:rsid w:val="00206B75"/>
    <w:rsid w:val="00223872"/>
    <w:rsid w:val="00242137"/>
    <w:rsid w:val="002755B0"/>
    <w:rsid w:val="00277AC1"/>
    <w:rsid w:val="002B1153"/>
    <w:rsid w:val="002B2E40"/>
    <w:rsid w:val="002C11B5"/>
    <w:rsid w:val="002C66FA"/>
    <w:rsid w:val="002F4003"/>
    <w:rsid w:val="003172FE"/>
    <w:rsid w:val="00326A03"/>
    <w:rsid w:val="003516B4"/>
    <w:rsid w:val="00351C05"/>
    <w:rsid w:val="00356F15"/>
    <w:rsid w:val="00370920"/>
    <w:rsid w:val="00377A8D"/>
    <w:rsid w:val="0039271C"/>
    <w:rsid w:val="003952D3"/>
    <w:rsid w:val="003A6C91"/>
    <w:rsid w:val="003D0038"/>
    <w:rsid w:val="003E6018"/>
    <w:rsid w:val="003F1996"/>
    <w:rsid w:val="003F26E9"/>
    <w:rsid w:val="004276E7"/>
    <w:rsid w:val="00451BC8"/>
    <w:rsid w:val="00453385"/>
    <w:rsid w:val="004548FF"/>
    <w:rsid w:val="004575F8"/>
    <w:rsid w:val="00465FC7"/>
    <w:rsid w:val="004666DE"/>
    <w:rsid w:val="00486373"/>
    <w:rsid w:val="004C05BA"/>
    <w:rsid w:val="004C3792"/>
    <w:rsid w:val="004D4F3F"/>
    <w:rsid w:val="004E4897"/>
    <w:rsid w:val="004F3ABD"/>
    <w:rsid w:val="004F4D3D"/>
    <w:rsid w:val="004F5A24"/>
    <w:rsid w:val="00502312"/>
    <w:rsid w:val="0050479B"/>
    <w:rsid w:val="0052392D"/>
    <w:rsid w:val="005343F3"/>
    <w:rsid w:val="00540220"/>
    <w:rsid w:val="005534A1"/>
    <w:rsid w:val="00567B5B"/>
    <w:rsid w:val="00570779"/>
    <w:rsid w:val="005745E1"/>
    <w:rsid w:val="005B6463"/>
    <w:rsid w:val="005C534A"/>
    <w:rsid w:val="005D0A43"/>
    <w:rsid w:val="005E7946"/>
    <w:rsid w:val="005F28DE"/>
    <w:rsid w:val="006118ED"/>
    <w:rsid w:val="006236A2"/>
    <w:rsid w:val="00635F8D"/>
    <w:rsid w:val="00646C35"/>
    <w:rsid w:val="00655B15"/>
    <w:rsid w:val="006773AC"/>
    <w:rsid w:val="00682454"/>
    <w:rsid w:val="00690AAD"/>
    <w:rsid w:val="00690AF9"/>
    <w:rsid w:val="006B6F7C"/>
    <w:rsid w:val="006C3AAA"/>
    <w:rsid w:val="006C553F"/>
    <w:rsid w:val="006E7CF1"/>
    <w:rsid w:val="006F04CB"/>
    <w:rsid w:val="007203B3"/>
    <w:rsid w:val="007255A3"/>
    <w:rsid w:val="00734B08"/>
    <w:rsid w:val="00765B7D"/>
    <w:rsid w:val="0077123D"/>
    <w:rsid w:val="00775F7A"/>
    <w:rsid w:val="007B7C92"/>
    <w:rsid w:val="007E7F98"/>
    <w:rsid w:val="007F209A"/>
    <w:rsid w:val="008007C4"/>
    <w:rsid w:val="0080550F"/>
    <w:rsid w:val="008066BF"/>
    <w:rsid w:val="008349EA"/>
    <w:rsid w:val="00862D15"/>
    <w:rsid w:val="00876314"/>
    <w:rsid w:val="00877923"/>
    <w:rsid w:val="00886017"/>
    <w:rsid w:val="00894616"/>
    <w:rsid w:val="008A711E"/>
    <w:rsid w:val="008B2F38"/>
    <w:rsid w:val="008D21E5"/>
    <w:rsid w:val="009057B6"/>
    <w:rsid w:val="009100D9"/>
    <w:rsid w:val="00912DE9"/>
    <w:rsid w:val="00921F67"/>
    <w:rsid w:val="00922FC1"/>
    <w:rsid w:val="00935330"/>
    <w:rsid w:val="00943642"/>
    <w:rsid w:val="00986AEC"/>
    <w:rsid w:val="009A5F84"/>
    <w:rsid w:val="009F104C"/>
    <w:rsid w:val="00A107CB"/>
    <w:rsid w:val="00A31F29"/>
    <w:rsid w:val="00A40564"/>
    <w:rsid w:val="00A41F44"/>
    <w:rsid w:val="00A54058"/>
    <w:rsid w:val="00A545E4"/>
    <w:rsid w:val="00A6017F"/>
    <w:rsid w:val="00A75567"/>
    <w:rsid w:val="00A86527"/>
    <w:rsid w:val="00AB42B4"/>
    <w:rsid w:val="00AB5913"/>
    <w:rsid w:val="00AD0532"/>
    <w:rsid w:val="00AD2522"/>
    <w:rsid w:val="00AF20C9"/>
    <w:rsid w:val="00AF7A1E"/>
    <w:rsid w:val="00B07274"/>
    <w:rsid w:val="00B10DB0"/>
    <w:rsid w:val="00B47E01"/>
    <w:rsid w:val="00B64AB7"/>
    <w:rsid w:val="00B71887"/>
    <w:rsid w:val="00B85E09"/>
    <w:rsid w:val="00B93988"/>
    <w:rsid w:val="00BA1302"/>
    <w:rsid w:val="00BB03A5"/>
    <w:rsid w:val="00BC0A69"/>
    <w:rsid w:val="00BC7369"/>
    <w:rsid w:val="00BD2374"/>
    <w:rsid w:val="00BD734F"/>
    <w:rsid w:val="00BE2FC5"/>
    <w:rsid w:val="00C10416"/>
    <w:rsid w:val="00C35C3B"/>
    <w:rsid w:val="00C55EE2"/>
    <w:rsid w:val="00C828A3"/>
    <w:rsid w:val="00C8314C"/>
    <w:rsid w:val="00C836DC"/>
    <w:rsid w:val="00C83ABA"/>
    <w:rsid w:val="00C85CD9"/>
    <w:rsid w:val="00D04CB7"/>
    <w:rsid w:val="00D22564"/>
    <w:rsid w:val="00D34631"/>
    <w:rsid w:val="00D425AF"/>
    <w:rsid w:val="00D514A7"/>
    <w:rsid w:val="00D64627"/>
    <w:rsid w:val="00D700DE"/>
    <w:rsid w:val="00D71D69"/>
    <w:rsid w:val="00D8379D"/>
    <w:rsid w:val="00D97355"/>
    <w:rsid w:val="00DA0DEB"/>
    <w:rsid w:val="00DA1A4D"/>
    <w:rsid w:val="00DA2541"/>
    <w:rsid w:val="00DB002E"/>
    <w:rsid w:val="00DB7EC5"/>
    <w:rsid w:val="00DC51B8"/>
    <w:rsid w:val="00DC6ADB"/>
    <w:rsid w:val="00DD735B"/>
    <w:rsid w:val="00E024FF"/>
    <w:rsid w:val="00E1627D"/>
    <w:rsid w:val="00E231DE"/>
    <w:rsid w:val="00E338A9"/>
    <w:rsid w:val="00E37B02"/>
    <w:rsid w:val="00E45421"/>
    <w:rsid w:val="00E75201"/>
    <w:rsid w:val="00E84706"/>
    <w:rsid w:val="00E97072"/>
    <w:rsid w:val="00EB5F79"/>
    <w:rsid w:val="00EC25C5"/>
    <w:rsid w:val="00EE403B"/>
    <w:rsid w:val="00EE786B"/>
    <w:rsid w:val="00EF5141"/>
    <w:rsid w:val="00F232D2"/>
    <w:rsid w:val="00F42CC8"/>
    <w:rsid w:val="00F64EDE"/>
    <w:rsid w:val="00F75652"/>
    <w:rsid w:val="00F7626A"/>
    <w:rsid w:val="00F84A2F"/>
    <w:rsid w:val="00F85C8A"/>
    <w:rsid w:val="00F91089"/>
    <w:rsid w:val="00FA71C5"/>
    <w:rsid w:val="00FB6B9E"/>
    <w:rsid w:val="00FD5597"/>
    <w:rsid w:val="00FE654C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9651BA"/>
  <w15:chartTrackingRefBased/>
  <w15:docId w15:val="{AEA05070-6B14-4121-91F4-AEE7C059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3988"/>
  </w:style>
  <w:style w:type="character" w:customStyle="1" w:styleId="a4">
    <w:name w:val="日付 (文字)"/>
    <w:link w:val="a3"/>
    <w:uiPriority w:val="99"/>
    <w:semiHidden/>
    <w:rsid w:val="00B93988"/>
    <w:rPr>
      <w:kern w:val="2"/>
      <w:sz w:val="21"/>
      <w:szCs w:val="22"/>
    </w:rPr>
  </w:style>
  <w:style w:type="paragraph" w:customStyle="1" w:styleId="a5">
    <w:name w:val="標準(太郎文書スタイル)"/>
    <w:uiPriority w:val="99"/>
    <w:rsid w:val="00C828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F7A1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7A1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3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232D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232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232D2"/>
    <w:rPr>
      <w:kern w:val="2"/>
      <w:sz w:val="21"/>
      <w:szCs w:val="22"/>
    </w:rPr>
  </w:style>
  <w:style w:type="table" w:styleId="ac">
    <w:name w:val="Table Grid"/>
    <w:basedOn w:val="a1"/>
    <w:uiPriority w:val="39"/>
    <w:rsid w:val="0022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D683-42EE-4152-A268-AD1C6DD8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uminokyoto13</cp:lastModifiedBy>
  <cp:revision>3</cp:revision>
  <cp:lastPrinted>2020-06-02T02:35:00Z</cp:lastPrinted>
  <dcterms:created xsi:type="dcterms:W3CDTF">2020-06-09T07:46:00Z</dcterms:created>
  <dcterms:modified xsi:type="dcterms:W3CDTF">2020-06-10T02:52:00Z</dcterms:modified>
</cp:coreProperties>
</file>